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096"/>
      </w:tblGrid>
      <w:tr xmlns:wp14="http://schemas.microsoft.com/office/word/2010/wordml" w:rsidRPr="00790F48" w:rsidR="008E1334" w:rsidTr="008E1334" w14:paraId="4B21FAB8" wp14:textId="77777777">
        <w:tc>
          <w:tcPr>
            <w:tcW w:w="1548" w:type="dxa"/>
          </w:tcPr>
          <w:p w:rsidRPr="00AB4107" w:rsidR="008E1334" w:rsidP="008E1334" w:rsidRDefault="00C42419" w14:paraId="314732E2" wp14:textId="77777777">
            <w:pPr>
              <w:jc w:val="both"/>
              <w:rPr>
                <w:rFonts w:ascii="Verdana" w:hAnsi="Verdana"/>
                <w:color w:val="444444"/>
                <w:sz w:val="20"/>
              </w:rPr>
            </w:pPr>
            <w:r w:rsidRPr="008E1334">
              <w:rPr>
                <w:noProof/>
                <w:sz w:val="22"/>
                <w:szCs w:val="22"/>
                <w:lang w:eastAsia="ja-JP"/>
              </w:rPr>
              <w:drawing>
                <wp:inline xmlns:wp14="http://schemas.microsoft.com/office/word/2010/wordprocessingDrawing" distT="0" distB="0" distL="0" distR="0" wp14:anchorId="16D6FB15" wp14:editId="7777777">
                  <wp:extent cx="803275" cy="1144905"/>
                  <wp:effectExtent l="0" t="0" r="0" b="0"/>
                  <wp:docPr id="1" name="Imagen 1" descr="MUÑEC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UÑEC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Pr="00AB4107" w:rsidR="008E1334" w:rsidP="008E1334" w:rsidRDefault="008E1334" w14:paraId="04BD54EB" wp14:textId="77777777">
            <w:pPr>
              <w:jc w:val="both"/>
              <w:rPr>
                <w:rFonts w:ascii="Arial Black" w:hAnsi="Arial Black" w:cs="Arial"/>
                <w:b/>
                <w:color w:val="444444"/>
              </w:rPr>
            </w:pPr>
            <w:r w:rsidRPr="00AB4107">
              <w:rPr>
                <w:rFonts w:ascii="Arial Black" w:hAnsi="Arial Black" w:cs="Arial"/>
                <w:b/>
                <w:color w:val="444444"/>
              </w:rPr>
              <w:t xml:space="preserve">Asociación Andaluza de Pacientes con Síndrome de </w:t>
            </w:r>
            <w:proofErr w:type="spellStart"/>
            <w:r w:rsidRPr="00AB4107">
              <w:rPr>
                <w:rFonts w:ascii="Arial Black" w:hAnsi="Arial Black" w:cs="Arial"/>
                <w:b/>
                <w:color w:val="444444"/>
              </w:rPr>
              <w:t>Tourette</w:t>
            </w:r>
            <w:proofErr w:type="spellEnd"/>
            <w:r w:rsidRPr="00AB4107">
              <w:rPr>
                <w:rFonts w:ascii="Arial Black" w:hAnsi="Arial Black" w:cs="Arial"/>
                <w:b/>
                <w:color w:val="444444"/>
              </w:rPr>
              <w:t xml:space="preserve"> y Trastornos Asociados (A.S.T.T.A)</w:t>
            </w:r>
          </w:p>
          <w:p w:rsidRPr="00AB4107" w:rsidR="008E1334" w:rsidP="008E1334" w:rsidRDefault="008E1334" w14:paraId="59E669B3" wp14:textId="77777777">
            <w:pPr>
              <w:jc w:val="both"/>
              <w:rPr>
                <w:rFonts w:ascii="Arial" w:hAnsi="Arial" w:cs="Arial"/>
                <w:color w:val="444444"/>
                <w:sz w:val="20"/>
              </w:rPr>
            </w:pPr>
            <w:r w:rsidRPr="00AB4107">
              <w:rPr>
                <w:rFonts w:ascii="Arial" w:hAnsi="Arial" w:cs="Arial"/>
                <w:color w:val="444444"/>
                <w:sz w:val="20"/>
              </w:rPr>
              <w:t>C/ Sol, 26 (Apartado de Correos 189), 14500 Puente Genil (Córdoba)</w:t>
            </w:r>
          </w:p>
          <w:p w:rsidRPr="009440B0" w:rsidR="008E1334" w:rsidP="008E1334" w:rsidRDefault="008E1334" w14:paraId="1B6274B4" wp14:textId="77777777">
            <w:pPr>
              <w:jc w:val="both"/>
              <w:rPr>
                <w:rFonts w:ascii="Arial" w:hAnsi="Arial" w:cs="Arial"/>
                <w:color w:val="444444"/>
                <w:sz w:val="20"/>
                <w:lang w:val="en-US"/>
              </w:rPr>
            </w:pPr>
            <w:proofErr w:type="spellStart"/>
            <w:r w:rsidRPr="009440B0">
              <w:rPr>
                <w:rFonts w:ascii="Arial" w:hAnsi="Arial" w:cs="Arial"/>
                <w:color w:val="444444"/>
                <w:sz w:val="20"/>
                <w:lang w:val="en-US"/>
              </w:rPr>
              <w:t>Teléfonos</w:t>
            </w:r>
            <w:proofErr w:type="spellEnd"/>
            <w:r w:rsidRPr="009440B0">
              <w:rPr>
                <w:rFonts w:ascii="Arial" w:hAnsi="Arial" w:cs="Arial"/>
                <w:color w:val="444444"/>
                <w:sz w:val="20"/>
                <w:lang w:val="en-US"/>
              </w:rPr>
              <w:t>: 957603161 / 627573706</w:t>
            </w:r>
          </w:p>
          <w:p w:rsidRPr="00AB4107" w:rsidR="008E1334" w:rsidP="008E1334" w:rsidRDefault="008E1334" w14:paraId="0AAAA994" wp14:textId="77777777">
            <w:pPr>
              <w:jc w:val="both"/>
              <w:rPr>
                <w:rFonts w:ascii="Arial" w:hAnsi="Arial" w:cs="Arial"/>
                <w:color w:val="444444"/>
                <w:sz w:val="20"/>
                <w:lang w:val="en-GB"/>
              </w:rPr>
            </w:pPr>
            <w:r>
              <w:rPr>
                <w:rFonts w:ascii="Arial" w:hAnsi="Arial" w:cs="Arial"/>
                <w:color w:val="444444"/>
                <w:sz w:val="20"/>
                <w:lang w:val="en-GB"/>
              </w:rPr>
              <w:t xml:space="preserve">Web: </w:t>
            </w:r>
            <w:hyperlink w:history="1" r:id="rId7">
              <w:r w:rsidRPr="00CB14A0">
                <w:rPr>
                  <w:rStyle w:val="Hipervnculo"/>
                  <w:rFonts w:ascii="Arial" w:hAnsi="Arial" w:cs="Arial"/>
                  <w:sz w:val="20"/>
                  <w:lang w:val="en-GB"/>
                </w:rPr>
                <w:t>www.tourette.es</w:t>
              </w:r>
            </w:hyperlink>
            <w:r>
              <w:rPr>
                <w:rFonts w:ascii="Arial" w:hAnsi="Arial" w:cs="Arial"/>
                <w:color w:val="444444"/>
                <w:sz w:val="20"/>
                <w:lang w:val="en-GB"/>
              </w:rPr>
              <w:t xml:space="preserve"> </w:t>
            </w:r>
          </w:p>
          <w:p w:rsidRPr="00AB4107" w:rsidR="008E1334" w:rsidP="008E1334" w:rsidRDefault="008E1334" w14:paraId="36C847CB" wp14:textId="77777777">
            <w:pPr>
              <w:jc w:val="both"/>
              <w:rPr>
                <w:rFonts w:ascii="Arial" w:hAnsi="Arial" w:cs="Arial"/>
                <w:color w:val="444444"/>
                <w:sz w:val="20"/>
                <w:lang w:val="en-GB"/>
              </w:rPr>
            </w:pPr>
            <w:r w:rsidRPr="00AB4107">
              <w:rPr>
                <w:rFonts w:ascii="Arial" w:hAnsi="Arial" w:cs="Arial"/>
                <w:color w:val="444444"/>
                <w:sz w:val="20"/>
                <w:lang w:val="en-GB"/>
              </w:rPr>
              <w:t xml:space="preserve">Mail: </w:t>
            </w:r>
            <w:hyperlink w:history="1" r:id="rId8">
              <w:r w:rsidRPr="00AB4107">
                <w:rPr>
                  <w:rStyle w:val="Hipervnculo"/>
                  <w:rFonts w:ascii="Arial" w:hAnsi="Arial" w:cs="Arial"/>
                  <w:sz w:val="20"/>
                  <w:lang w:val="en-GB"/>
                </w:rPr>
                <w:t>saludjurado@hotmail.com</w:t>
              </w:r>
            </w:hyperlink>
          </w:p>
          <w:p w:rsidRPr="00AB4107" w:rsidR="008E1334" w:rsidP="008E1334" w:rsidRDefault="008E1334" w14:paraId="39E5A928" wp14:textId="77777777">
            <w:pPr>
              <w:jc w:val="both"/>
              <w:rPr>
                <w:rFonts w:ascii="Arial" w:hAnsi="Arial" w:cs="Arial"/>
                <w:color w:val="444444"/>
                <w:sz w:val="20"/>
                <w:lang w:val="en-GB"/>
              </w:rPr>
            </w:pPr>
          </w:p>
        </w:tc>
      </w:tr>
    </w:tbl>
    <w:p xmlns:wp14="http://schemas.microsoft.com/office/word/2010/wordml" w:rsidRPr="009440B0" w:rsidR="008E1334" w:rsidP="008E1334" w:rsidRDefault="008E1334" w14:paraId="276017DF" wp14:textId="77777777">
      <w:pPr>
        <w:rPr>
          <w:b/>
          <w:lang w:val="en-US"/>
        </w:rPr>
      </w:pPr>
    </w:p>
    <w:p xmlns:wp14="http://schemas.microsoft.com/office/word/2010/wordml" w:rsidRPr="004A7932" w:rsidR="008E1334" w:rsidP="004A7932" w:rsidRDefault="004A7932" w14:paraId="466FD190" wp14:textId="77777777">
      <w:pPr>
        <w:pStyle w:val="estilo14"/>
        <w:rPr>
          <w:rStyle w:val="Textoennegrita"/>
          <w:bCs w:val="0"/>
          <w:i/>
          <w:sz w:val="32"/>
          <w:szCs w:val="32"/>
          <w:u w:val="single"/>
        </w:rPr>
      </w:pPr>
      <w:r>
        <w:rPr>
          <w:b/>
          <w:lang w:val="es-ES" w:eastAsia="es-ES"/>
        </w:rPr>
        <w:t xml:space="preserve"> </w:t>
      </w:r>
      <w:r w:rsidRPr="006C41C2" w:rsidR="006C41C2">
        <w:rPr>
          <w:b/>
          <w:lang w:val="es-ES" w:eastAsia="es-ES"/>
        </w:rPr>
        <w:t xml:space="preserve"> </w:t>
      </w:r>
      <w:r w:rsidRPr="003E164B" w:rsidR="008E1334">
        <w:rPr>
          <w:b/>
          <w:i/>
          <w:sz w:val="32"/>
          <w:szCs w:val="32"/>
          <w:u w:val="single"/>
        </w:rPr>
        <w:t>Vivir y conviv</w:t>
      </w:r>
      <w:r>
        <w:rPr>
          <w:b/>
          <w:i/>
          <w:sz w:val="32"/>
          <w:szCs w:val="32"/>
          <w:u w:val="single"/>
        </w:rPr>
        <w:t xml:space="preserve">ir con el Síndrome de </w:t>
      </w:r>
      <w:proofErr w:type="spellStart"/>
      <w:r>
        <w:rPr>
          <w:b/>
          <w:i/>
          <w:sz w:val="32"/>
          <w:szCs w:val="32"/>
          <w:u w:val="single"/>
        </w:rPr>
        <w:t>Tourette</w:t>
      </w:r>
      <w:proofErr w:type="spellEnd"/>
      <w:r>
        <w:rPr>
          <w:b/>
          <w:i/>
          <w:sz w:val="32"/>
          <w:szCs w:val="32"/>
          <w:u w:val="single"/>
        </w:rPr>
        <w:t xml:space="preserve">: </w:t>
      </w:r>
      <w:r w:rsidRPr="00046328" w:rsidR="008E1334">
        <w:rPr>
          <w:b/>
          <w:bCs/>
        </w:rPr>
        <w:t>“</w:t>
      </w:r>
      <w:r w:rsidRPr="00046328" w:rsidR="008E1334">
        <w:rPr>
          <w:b/>
        </w:rPr>
        <w:t>Programa de Respiro</w:t>
      </w:r>
      <w:r w:rsidR="008E1334">
        <w:rPr>
          <w:b/>
        </w:rPr>
        <w:t xml:space="preserve">, Formación </w:t>
      </w:r>
      <w:r w:rsidRPr="00046328" w:rsidR="008E1334">
        <w:rPr>
          <w:b/>
        </w:rPr>
        <w:t xml:space="preserve"> y Apoyo Psicosocial para la prevención y mejora de los Trastornos Asociados  al  Síndrome de </w:t>
      </w:r>
      <w:proofErr w:type="spellStart"/>
      <w:r w:rsidRPr="00046328" w:rsidR="008E1334">
        <w:rPr>
          <w:b/>
        </w:rPr>
        <w:t>Tourette</w:t>
      </w:r>
      <w:proofErr w:type="spellEnd"/>
      <w:r w:rsidRPr="00046328" w:rsidR="008E1334">
        <w:rPr>
          <w:b/>
        </w:rPr>
        <w:t xml:space="preserve">, en las personas afectadas y sus </w:t>
      </w:r>
      <w:proofErr w:type="spellStart"/>
      <w:r w:rsidRPr="00046328" w:rsidR="008E1334">
        <w:rPr>
          <w:b/>
        </w:rPr>
        <w:t>familias</w:t>
      </w:r>
      <w:r w:rsidR="003B5A53">
        <w:rPr>
          <w:b/>
        </w:rPr>
        <w:t>”</w:t>
      </w:r>
      <w:r w:rsidRPr="003B5A53" w:rsidR="008E1334">
        <w:rPr>
          <w:rStyle w:val="Textoennegrita"/>
          <w:sz w:val="20"/>
          <w:szCs w:val="20"/>
        </w:rPr>
        <w:t>REALIZADO</w:t>
      </w:r>
      <w:proofErr w:type="spellEnd"/>
      <w:r w:rsidRPr="003B5A53" w:rsidR="008E1334">
        <w:rPr>
          <w:rStyle w:val="Textoennegrita"/>
          <w:sz w:val="20"/>
          <w:szCs w:val="20"/>
        </w:rPr>
        <w:t xml:space="preserve">  POR ASTTA</w:t>
      </w:r>
      <w:r w:rsidRPr="003B5A53" w:rsidR="003B5A53">
        <w:rPr>
          <w:rStyle w:val="Textoennegrita"/>
          <w:sz w:val="20"/>
          <w:szCs w:val="20"/>
        </w:rPr>
        <w:t xml:space="preserve"> CON EL APOYO DE LOS PROGR</w:t>
      </w:r>
      <w:r w:rsidRPr="003B5A53" w:rsidR="008E1334">
        <w:rPr>
          <w:rStyle w:val="Textoennegrita"/>
          <w:sz w:val="20"/>
          <w:szCs w:val="20"/>
        </w:rPr>
        <w:t>AMAS DE PROMOCIÓN DE LA SALUD DE LA COMUNIDAD AUTÓNOMA DE ANDALUCÍA</w:t>
      </w:r>
    </w:p>
    <w:p xmlns:wp14="http://schemas.microsoft.com/office/word/2010/wordml" w:rsidRPr="00523AC7" w:rsidR="008E1334" w:rsidP="006C41C2" w:rsidRDefault="009F1094" w14:paraId="41FCB5A4" wp14:textId="77777777">
      <w:pPr>
        <w:pStyle w:val="Prrafodelista"/>
        <w:ind w:left="0"/>
        <w:rPr>
          <w:b/>
          <w:bCs/>
          <w:sz w:val="22"/>
          <w:szCs w:val="20"/>
          <w:u w:val="single"/>
        </w:rPr>
      </w:pPr>
      <w:r w:rsidRPr="00523AC7">
        <w:rPr>
          <w:b/>
          <w:bCs/>
          <w:sz w:val="22"/>
          <w:szCs w:val="20"/>
          <w:u w:val="single"/>
        </w:rPr>
        <w:t>I</w:t>
      </w:r>
      <w:r w:rsidRPr="00523AC7" w:rsidR="008F1480">
        <w:rPr>
          <w:b/>
          <w:bCs/>
          <w:sz w:val="22"/>
          <w:szCs w:val="20"/>
          <w:u w:val="single"/>
        </w:rPr>
        <w:t xml:space="preserve">I </w:t>
      </w:r>
      <w:r w:rsidRPr="00523AC7">
        <w:rPr>
          <w:b/>
          <w:bCs/>
          <w:sz w:val="22"/>
          <w:szCs w:val="20"/>
          <w:u w:val="single"/>
        </w:rPr>
        <w:t xml:space="preserve">JORNADA ANDALUZA </w:t>
      </w:r>
      <w:r w:rsidRPr="00523AC7" w:rsidR="008E1334">
        <w:rPr>
          <w:b/>
          <w:bCs/>
          <w:sz w:val="22"/>
          <w:szCs w:val="20"/>
          <w:u w:val="single"/>
        </w:rPr>
        <w:t xml:space="preserve"> SOBRE  </w:t>
      </w:r>
      <w:r w:rsidRPr="00523AC7">
        <w:rPr>
          <w:b/>
          <w:bCs/>
          <w:sz w:val="22"/>
          <w:szCs w:val="20"/>
          <w:u w:val="single"/>
        </w:rPr>
        <w:t>CALIDA</w:t>
      </w:r>
      <w:r w:rsidRPr="00523AC7" w:rsidR="006C41C2">
        <w:rPr>
          <w:b/>
          <w:bCs/>
          <w:sz w:val="22"/>
          <w:szCs w:val="20"/>
          <w:u w:val="single"/>
        </w:rPr>
        <w:t>D</w:t>
      </w:r>
      <w:r w:rsidRPr="00523AC7">
        <w:rPr>
          <w:b/>
          <w:bCs/>
          <w:sz w:val="22"/>
          <w:szCs w:val="20"/>
          <w:u w:val="single"/>
        </w:rPr>
        <w:t xml:space="preserve"> DE VIDA EN </w:t>
      </w:r>
      <w:r w:rsidRPr="00523AC7" w:rsidR="008E1334">
        <w:rPr>
          <w:b/>
          <w:bCs/>
          <w:sz w:val="22"/>
          <w:szCs w:val="20"/>
          <w:u w:val="single"/>
        </w:rPr>
        <w:t>SÍNDROME DE TOURETTE Y  TRASTORNOS ASOCIADOS</w:t>
      </w:r>
    </w:p>
    <w:p xmlns:wp14="http://schemas.microsoft.com/office/word/2010/wordml" w:rsidRPr="00BD6597" w:rsidR="008E1334" w:rsidP="008E1334" w:rsidRDefault="008E1334" w14:paraId="1AD21FF6" wp14:textId="77777777">
      <w:pPr>
        <w:pStyle w:val="Prrafodelista"/>
        <w:jc w:val="center"/>
        <w:rPr>
          <w:b/>
          <w:bCs/>
          <w:sz w:val="28"/>
          <w:szCs w:val="28"/>
          <w:u w:val="single"/>
        </w:rPr>
      </w:pPr>
    </w:p>
    <w:p xmlns:wp14="http://schemas.microsoft.com/office/word/2010/wordml" w:rsidRPr="000C1FEE" w:rsidR="008E1334" w:rsidP="00180087" w:rsidRDefault="008E1334" w14:paraId="53BECD49" wp14:textId="77777777">
      <w:pPr>
        <w:jc w:val="both"/>
        <w:rPr>
          <w:bCs/>
          <w:sz w:val="28"/>
          <w:szCs w:val="28"/>
        </w:rPr>
      </w:pPr>
      <w:r w:rsidRPr="00E14755">
        <w:rPr>
          <w:iCs/>
          <w:sz w:val="28"/>
          <w:szCs w:val="28"/>
          <w:u w:val="single"/>
        </w:rPr>
        <w:t>Lugar</w:t>
      </w:r>
      <w:r w:rsidR="00512EAA">
        <w:rPr>
          <w:iCs/>
          <w:sz w:val="28"/>
          <w:szCs w:val="28"/>
          <w:u w:val="single"/>
        </w:rPr>
        <w:t xml:space="preserve"> y </w:t>
      </w:r>
      <w:proofErr w:type="spellStart"/>
      <w:r w:rsidR="00512EAA">
        <w:rPr>
          <w:iCs/>
          <w:sz w:val="28"/>
          <w:szCs w:val="28"/>
          <w:u w:val="single"/>
        </w:rPr>
        <w:t>fecha</w:t>
      </w:r>
      <w:r w:rsidR="00512EAA">
        <w:rPr>
          <w:b/>
          <w:iCs/>
          <w:sz w:val="28"/>
          <w:szCs w:val="28"/>
        </w:rPr>
        <w:t>:</w:t>
      </w:r>
      <w:r w:rsidR="008F1480">
        <w:rPr>
          <w:b/>
          <w:iCs/>
          <w:sz w:val="28"/>
          <w:szCs w:val="28"/>
        </w:rPr>
        <w:t>Hospital</w:t>
      </w:r>
      <w:proofErr w:type="spellEnd"/>
      <w:r w:rsidR="008F1480">
        <w:rPr>
          <w:b/>
          <w:iCs/>
          <w:sz w:val="28"/>
          <w:szCs w:val="28"/>
        </w:rPr>
        <w:t xml:space="preserve"> Universitario Puerta del Mar</w:t>
      </w:r>
      <w:r w:rsidR="00E14755">
        <w:rPr>
          <w:b/>
          <w:iCs/>
          <w:sz w:val="28"/>
          <w:szCs w:val="28"/>
        </w:rPr>
        <w:t xml:space="preserve"> </w:t>
      </w:r>
      <w:hyperlink w:history="1" r:id="rId9">
        <w:r w:rsidRPr="005171E0" w:rsidR="00E14755">
          <w:rPr>
            <w:rStyle w:val="Hipervnculo"/>
            <w:b/>
            <w:iCs/>
            <w:sz w:val="28"/>
            <w:szCs w:val="28"/>
          </w:rPr>
          <w:t>http://www.juntadeandalucia.es/servicioandaluzdesalud/hpm2/puertadelmar/web/guest/mapa-web</w:t>
        </w:r>
      </w:hyperlink>
      <w:r w:rsidR="00E14755">
        <w:rPr>
          <w:b/>
          <w:iCs/>
          <w:sz w:val="28"/>
          <w:szCs w:val="28"/>
        </w:rPr>
        <w:t>,</w:t>
      </w:r>
      <w:r w:rsidR="00E14755">
        <w:rPr>
          <w:bCs/>
          <w:sz w:val="28"/>
          <w:szCs w:val="28"/>
        </w:rPr>
        <w:t xml:space="preserve"> el </w:t>
      </w:r>
      <w:r w:rsidR="00180087">
        <w:rPr>
          <w:bCs/>
          <w:sz w:val="28"/>
          <w:szCs w:val="28"/>
        </w:rPr>
        <w:t xml:space="preserve"> </w:t>
      </w:r>
      <w:r w:rsidRPr="00E14755" w:rsidR="008F1480">
        <w:rPr>
          <w:b/>
          <w:bCs/>
          <w:sz w:val="28"/>
          <w:szCs w:val="28"/>
        </w:rPr>
        <w:t>25 de Noviembre de 2015</w:t>
      </w:r>
      <w:r w:rsidR="00180087">
        <w:rPr>
          <w:bCs/>
          <w:sz w:val="28"/>
          <w:szCs w:val="28"/>
        </w:rPr>
        <w:t>.</w:t>
      </w:r>
    </w:p>
    <w:p xmlns:wp14="http://schemas.microsoft.com/office/word/2010/wordml" w:rsidRPr="00B65D50" w:rsidR="008E1334" w:rsidP="008E1334" w:rsidRDefault="008E1334" w14:paraId="2747B15A" wp14:textId="77777777">
      <w:pPr>
        <w:pStyle w:val="Textoindependiente"/>
        <w:ind w:left="720"/>
        <w:rPr>
          <w:b/>
          <w:iCs/>
          <w:sz w:val="28"/>
          <w:szCs w:val="28"/>
          <w:u w:val="single"/>
        </w:rPr>
      </w:pPr>
    </w:p>
    <w:p xmlns:wp14="http://schemas.microsoft.com/office/word/2010/wordml" w:rsidRPr="00C55F07" w:rsidR="008E1334" w:rsidP="00B8015F" w:rsidRDefault="008E1334" w14:paraId="12C7755C" wp14:textId="77777777">
      <w:pPr>
        <w:pStyle w:val="Ttulo2"/>
        <w:rPr>
          <w:sz w:val="24"/>
          <w:szCs w:val="24"/>
        </w:rPr>
      </w:pPr>
      <w:r w:rsidRPr="00C55F07">
        <w:rPr>
          <w:sz w:val="24"/>
          <w:szCs w:val="24"/>
        </w:rPr>
        <w:t>F</w:t>
      </w:r>
      <w:r w:rsidRPr="00C55F07" w:rsidR="009F1094">
        <w:rPr>
          <w:sz w:val="24"/>
          <w:szCs w:val="24"/>
        </w:rPr>
        <w:t xml:space="preserve">UNDAMENTOS  DE LA </w:t>
      </w:r>
      <w:r w:rsidRPr="00C55F07">
        <w:rPr>
          <w:sz w:val="24"/>
          <w:szCs w:val="24"/>
        </w:rPr>
        <w:t xml:space="preserve"> JORNADA</w:t>
      </w:r>
    </w:p>
    <w:p xmlns:wp14="http://schemas.microsoft.com/office/word/2010/wordml" w:rsidRPr="00B65D50" w:rsidR="008E1334" w:rsidP="008E1334" w:rsidRDefault="008E1334" w14:paraId="2AC3CA0B" wp14:textId="77777777">
      <w:pPr>
        <w:jc w:val="center"/>
      </w:pPr>
    </w:p>
    <w:p xmlns:wp14="http://schemas.microsoft.com/office/word/2010/wordml" w:rsidRPr="00B82F37" w:rsidR="008E1334" w:rsidP="008E1334" w:rsidRDefault="008E1334" w14:paraId="503A830D" wp14:textId="77777777">
      <w:pPr>
        <w:jc w:val="both"/>
      </w:pPr>
      <w:r w:rsidRPr="00B82F37">
        <w:rPr>
          <w:bCs/>
        </w:rPr>
        <w:t xml:space="preserve">El </w:t>
      </w:r>
      <w:r w:rsidRPr="00917AFB">
        <w:rPr>
          <w:b/>
          <w:bCs/>
        </w:rPr>
        <w:t xml:space="preserve">Síndrome de </w:t>
      </w:r>
      <w:proofErr w:type="spellStart"/>
      <w:r w:rsidRPr="00917AFB">
        <w:rPr>
          <w:b/>
          <w:bCs/>
        </w:rPr>
        <w:t>Tourette</w:t>
      </w:r>
      <w:proofErr w:type="spellEnd"/>
      <w:r w:rsidRPr="00B82F37">
        <w:rPr>
          <w:bCs/>
        </w:rPr>
        <w:t xml:space="preserve"> </w:t>
      </w:r>
      <w:r w:rsidRPr="00917AFB">
        <w:rPr>
          <w:b/>
          <w:bCs/>
        </w:rPr>
        <w:t>(ST)</w:t>
      </w:r>
      <w:r w:rsidR="00E4690F">
        <w:rPr>
          <w:bCs/>
        </w:rPr>
        <w:t xml:space="preserve"> </w:t>
      </w:r>
      <w:r w:rsidR="00917AFB">
        <w:t xml:space="preserve"> es un trastorno neurológico </w:t>
      </w:r>
      <w:r w:rsidRPr="00B82F37">
        <w:t xml:space="preserve"> que comienza en la infancia y la adolescencia</w:t>
      </w:r>
      <w:r w:rsidR="00917AFB">
        <w:t xml:space="preserve"> (Trastornos del </w:t>
      </w:r>
      <w:proofErr w:type="spellStart"/>
      <w:r w:rsidR="00917AFB">
        <w:t>neurodesarrrollo</w:t>
      </w:r>
      <w:proofErr w:type="spellEnd"/>
      <w:r w:rsidR="00917AFB">
        <w:t xml:space="preserve"> en el DSM V).</w:t>
      </w:r>
      <w:r w:rsidRPr="00B82F37">
        <w:t xml:space="preserve">. Su característica principal es la emisión de </w:t>
      </w:r>
      <w:r w:rsidRPr="00917AFB">
        <w:rPr>
          <w:b/>
        </w:rPr>
        <w:t>múltiples</w:t>
      </w:r>
      <w:r w:rsidRPr="00B82F37">
        <w:t xml:space="preserve"> </w:t>
      </w:r>
      <w:r w:rsidRPr="00B82F37">
        <w:rPr>
          <w:b/>
          <w:bCs/>
        </w:rPr>
        <w:t xml:space="preserve">tics </w:t>
      </w:r>
      <w:proofErr w:type="spellStart"/>
      <w:r w:rsidRPr="00B82F37">
        <w:rPr>
          <w:b/>
          <w:bCs/>
        </w:rPr>
        <w:t>motóricos</w:t>
      </w:r>
      <w:proofErr w:type="spellEnd"/>
      <w:r w:rsidRPr="00B82F37">
        <w:t xml:space="preserve"> (movimientos repetitivos) y </w:t>
      </w:r>
      <w:r w:rsidRPr="00B82F37">
        <w:rPr>
          <w:b/>
          <w:bCs/>
        </w:rPr>
        <w:t xml:space="preserve">fónicos </w:t>
      </w:r>
      <w:r w:rsidRPr="00B82F37">
        <w:t>(sonidos, palab</w:t>
      </w:r>
      <w:r w:rsidR="00E4690F">
        <w:t>ras o incluso expresiones malsonantes</w:t>
      </w:r>
      <w:r w:rsidRPr="00B82F37">
        <w:t>),</w:t>
      </w:r>
      <w:r w:rsidR="00E4690F">
        <w:t xml:space="preserve"> de distinto tipo y complejidad y</w:t>
      </w:r>
      <w:r w:rsidRPr="00B82F37">
        <w:t xml:space="preserve"> difíciles de controlar. </w:t>
      </w:r>
    </w:p>
    <w:p xmlns:wp14="http://schemas.microsoft.com/office/word/2010/wordml" w:rsidRPr="00B82F37" w:rsidR="008E1334" w:rsidP="008E1334" w:rsidRDefault="008E1334" w14:paraId="2EE9F671" wp14:textId="77777777">
      <w:pPr>
        <w:jc w:val="both"/>
      </w:pPr>
      <w:r w:rsidRPr="00B82F37">
        <w:t xml:space="preserve">En muchos casos los tics cursan con la manifestación de </w:t>
      </w:r>
      <w:r w:rsidRPr="00B82F37">
        <w:rPr>
          <w:b/>
          <w:bCs/>
        </w:rPr>
        <w:t>trastornos asociado</w:t>
      </w:r>
      <w:r w:rsidRPr="00B82F37" w:rsidR="00701BB8">
        <w:rPr>
          <w:b/>
          <w:bCs/>
        </w:rPr>
        <w:t>s</w:t>
      </w:r>
      <w:r w:rsidR="00917AFB">
        <w:rPr>
          <w:b/>
          <w:bCs/>
        </w:rPr>
        <w:t xml:space="preserve"> (TA)</w:t>
      </w:r>
      <w:r w:rsidRPr="00B82F37" w:rsidR="00701BB8">
        <w:rPr>
          <w:b/>
          <w:bCs/>
        </w:rPr>
        <w:t>,</w:t>
      </w:r>
      <w:r w:rsidRPr="00B82F37">
        <w:t xml:space="preserve"> </w:t>
      </w:r>
      <w:r w:rsidRPr="006352B2">
        <w:t>entre los que se incluyen</w:t>
      </w:r>
      <w:r w:rsidRPr="00B82F37">
        <w:rPr>
          <w:b/>
        </w:rPr>
        <w:t>:</w:t>
      </w:r>
      <w:r w:rsidR="006352B2">
        <w:t xml:space="preserve"> </w:t>
      </w:r>
      <w:r w:rsidRPr="00B82F37">
        <w:t xml:space="preserve">trastorno por déficit atencional, hiperactividad, trastorno para el control </w:t>
      </w:r>
      <w:r w:rsidR="00917AFB">
        <w:t xml:space="preserve">de </w:t>
      </w:r>
      <w:r w:rsidRPr="00B82F37">
        <w:t>i</w:t>
      </w:r>
      <w:r w:rsidR="006352B2">
        <w:t>mpulsos, trastornos del sueño y de la alimentación,</w:t>
      </w:r>
      <w:r w:rsidRPr="00B82F37">
        <w:t xml:space="preserve"> trastornos del estado del ánimo</w:t>
      </w:r>
      <w:r w:rsidR="006352B2">
        <w:t xml:space="preserve"> (Depresión, Trastorno Bipolar),</w:t>
      </w:r>
      <w:r w:rsidRPr="00B82F37">
        <w:t xml:space="preserve"> tr</w:t>
      </w:r>
      <w:r w:rsidR="006352B2">
        <w:t>astornos de Ansiedad (Ansiedad social, F</w:t>
      </w:r>
      <w:r w:rsidRPr="00B82F37">
        <w:t>obias, Trastorno Obsesivo Compulsivo), trastornos adictivos y de aprendizaje.</w:t>
      </w:r>
    </w:p>
    <w:p xmlns:wp14="http://schemas.microsoft.com/office/word/2010/wordml" w:rsidRPr="00B82F37" w:rsidR="008E1334" w:rsidP="008E1334" w:rsidRDefault="008E1334" w14:paraId="087D4486" wp14:textId="77777777">
      <w:pPr>
        <w:jc w:val="both"/>
      </w:pPr>
      <w:r w:rsidRPr="00B82F37">
        <w:rPr>
          <w:bCs/>
        </w:rPr>
        <w:t xml:space="preserve">Los </w:t>
      </w:r>
      <w:r w:rsidRPr="00B82F37">
        <w:rPr>
          <w:b/>
          <w:bCs/>
        </w:rPr>
        <w:t>fundamentos biológicos del ST</w:t>
      </w:r>
      <w:r w:rsidRPr="00B82F37">
        <w:rPr>
          <w:bCs/>
        </w:rPr>
        <w:t xml:space="preserve"> se localizan en alteraciones genéticas </w:t>
      </w:r>
      <w:r w:rsidRPr="00B82F37">
        <w:t xml:space="preserve">que afectan algunos </w:t>
      </w:r>
      <w:r w:rsidRPr="00B82F37">
        <w:rPr>
          <w:bCs/>
        </w:rPr>
        <w:t>neurotransmisores</w:t>
      </w:r>
      <w:r w:rsidRPr="00B82F37">
        <w:rPr>
          <w:b/>
          <w:bCs/>
        </w:rPr>
        <w:t xml:space="preserve"> </w:t>
      </w:r>
      <w:r w:rsidR="006352B2">
        <w:t xml:space="preserve">(especialmente la </w:t>
      </w:r>
      <w:r w:rsidRPr="00344044" w:rsidR="006352B2">
        <w:rPr>
          <w:b/>
        </w:rPr>
        <w:t>dopamina</w:t>
      </w:r>
      <w:r w:rsidR="006352B2">
        <w:t>)</w:t>
      </w:r>
      <w:r w:rsidRPr="00B82F37">
        <w:t xml:space="preserve">. Pero la aparición y agravamiento de síntomas es también muy sensible a </w:t>
      </w:r>
      <w:r w:rsidRPr="00B82F37">
        <w:rPr>
          <w:b/>
          <w:bCs/>
        </w:rPr>
        <w:t>factores sociales</w:t>
      </w:r>
      <w:r w:rsidRPr="00B82F37">
        <w:t xml:space="preserve"> como el </w:t>
      </w:r>
      <w:r w:rsidRPr="00E830C2">
        <w:rPr>
          <w:b/>
        </w:rPr>
        <w:t>estrés</w:t>
      </w:r>
      <w:r w:rsidRPr="00B82F37">
        <w:t xml:space="preserve"> y las actitudes del entorno soci</w:t>
      </w:r>
      <w:r w:rsidR="00233F2F">
        <w:t>al</w:t>
      </w:r>
      <w:r w:rsidRPr="00B82F37">
        <w:t xml:space="preserve"> y a  </w:t>
      </w:r>
      <w:r w:rsidRPr="00B82F37">
        <w:rPr>
          <w:b/>
        </w:rPr>
        <w:t>factores psicológicos</w:t>
      </w:r>
      <w:r w:rsidRPr="00B82F37">
        <w:t xml:space="preserve"> relacionadas con las emociones, creencias y conductas que la vivencia del ST generan en las personas afectadas.</w:t>
      </w:r>
    </w:p>
    <w:p xmlns:wp14="http://schemas.microsoft.com/office/word/2010/wordml" w:rsidRPr="00EF0187" w:rsidR="008E1334" w:rsidP="00EF0187" w:rsidRDefault="00B82F37" w14:paraId="4A97ADCF" wp14:textId="77777777">
      <w:pPr>
        <w:spacing w:line="276" w:lineRule="auto"/>
        <w:jc w:val="both"/>
        <w:rPr>
          <w:bCs/>
        </w:rPr>
      </w:pPr>
      <w:r w:rsidRPr="00B82F37">
        <w:t>E</w:t>
      </w:r>
      <w:r w:rsidRPr="00B82F37">
        <w:rPr>
          <w:b/>
        </w:rPr>
        <w:t>l desconocimiento</w:t>
      </w:r>
      <w:r w:rsidRPr="00B82F37">
        <w:t xml:space="preserve"> que aún existe en torno al ST no solo aumenta las </w:t>
      </w:r>
      <w:r w:rsidRPr="00B82F37">
        <w:rPr>
          <w:b/>
          <w:bCs/>
        </w:rPr>
        <w:t xml:space="preserve">dificultades </w:t>
      </w:r>
      <w:r w:rsidRPr="00B82F37">
        <w:t>para obte</w:t>
      </w:r>
      <w:r w:rsidR="006352B2">
        <w:t>ner diagnósticos y tratamientos sino que t</w:t>
      </w:r>
      <w:r w:rsidRPr="00B82F37">
        <w:t xml:space="preserve">ambién genera </w:t>
      </w:r>
      <w:r w:rsidR="00EF0187">
        <w:t xml:space="preserve">en los afectados </w:t>
      </w:r>
      <w:r w:rsidR="00740B2D">
        <w:rPr>
          <w:b/>
        </w:rPr>
        <w:t xml:space="preserve">prejuicios, </w:t>
      </w:r>
      <w:r w:rsidRPr="00B82F37">
        <w:rPr>
          <w:b/>
        </w:rPr>
        <w:t>rechazo</w:t>
      </w:r>
      <w:r w:rsidR="00740B2D">
        <w:rPr>
          <w:b/>
        </w:rPr>
        <w:t xml:space="preserve"> y exclusión. </w:t>
      </w:r>
      <w:r w:rsidR="00EF0187">
        <w:rPr>
          <w:bCs/>
        </w:rPr>
        <w:t xml:space="preserve">Además de lo anterior, la inexistencia de medicamentos específicos y las numerosas situaciones de fracaso escolar, laboral y social en general que se dan en este colectivo, a pesar de que el ST </w:t>
      </w:r>
      <w:r w:rsidRPr="00B82F37">
        <w:t xml:space="preserve">no conlleve un detrimento de la inteligencia, </w:t>
      </w:r>
      <w:r w:rsidRPr="00B82F37" w:rsidR="008E1334">
        <w:rPr>
          <w:b/>
        </w:rPr>
        <w:t>aumentan</w:t>
      </w:r>
      <w:r w:rsidRPr="00B82F37" w:rsidR="0060105F">
        <w:rPr>
          <w:b/>
        </w:rPr>
        <w:t xml:space="preserve"> el impacto negativo del ST </w:t>
      </w:r>
      <w:r w:rsidRPr="00B82F37" w:rsidR="00701BB8">
        <w:rPr>
          <w:b/>
        </w:rPr>
        <w:t xml:space="preserve"> no solo en la salud, sino también</w:t>
      </w:r>
      <w:r w:rsidRPr="00B82F37" w:rsidR="0060105F">
        <w:rPr>
          <w:b/>
        </w:rPr>
        <w:t xml:space="preserve"> en la calidad de vida de las personas afectadas </w:t>
      </w:r>
      <w:r w:rsidRPr="00B82F37" w:rsidR="00701BB8">
        <w:rPr>
          <w:b/>
        </w:rPr>
        <w:t xml:space="preserve">y </w:t>
      </w:r>
      <w:r w:rsidR="00EF0187">
        <w:rPr>
          <w:b/>
        </w:rPr>
        <w:t xml:space="preserve">de </w:t>
      </w:r>
      <w:r w:rsidRPr="00B82F37" w:rsidR="00701BB8">
        <w:rPr>
          <w:b/>
        </w:rPr>
        <w:t>sus</w:t>
      </w:r>
      <w:r w:rsidR="004F47D3">
        <w:rPr>
          <w:b/>
        </w:rPr>
        <w:t xml:space="preserve"> </w:t>
      </w:r>
      <w:r w:rsidRPr="00B82F37" w:rsidR="00701BB8">
        <w:rPr>
          <w:b/>
        </w:rPr>
        <w:t>familias</w:t>
      </w:r>
      <w:r w:rsidRPr="00B82F37" w:rsidR="00701BB8">
        <w:t>, determinando la necesidad de</w:t>
      </w:r>
      <w:r w:rsidRPr="00B82F37" w:rsidR="008E1334">
        <w:t xml:space="preserve"> </w:t>
      </w:r>
      <w:r w:rsidRPr="00B82F37">
        <w:t xml:space="preserve">implementar abordajes </w:t>
      </w:r>
      <w:r w:rsidRPr="00B82F37" w:rsidR="008E1334">
        <w:t>interdisciplinar</w:t>
      </w:r>
      <w:r w:rsidRPr="00B82F37" w:rsidR="00701BB8">
        <w:t>es</w:t>
      </w:r>
      <w:r w:rsidRPr="00B82F37" w:rsidR="008E1334">
        <w:t xml:space="preserve"> </w:t>
      </w:r>
      <w:r w:rsidRPr="00B82F37" w:rsidR="00701BB8">
        <w:t>y</w:t>
      </w:r>
      <w:r w:rsidRPr="00B82F37">
        <w:t xml:space="preserve"> </w:t>
      </w:r>
      <w:r w:rsidRPr="00B82F37" w:rsidR="00701BB8">
        <w:t xml:space="preserve"> apoyos sociales que posibiliten la</w:t>
      </w:r>
      <w:r w:rsidRPr="00B82F37">
        <w:t xml:space="preserve"> plena</w:t>
      </w:r>
      <w:r w:rsidRPr="00B82F37" w:rsidR="00701BB8">
        <w:t xml:space="preserve"> integración de este colectivo.</w:t>
      </w:r>
    </w:p>
    <w:p xmlns:wp14="http://schemas.microsoft.com/office/word/2010/wordml" w:rsidRPr="00B82F37" w:rsidR="008E1334" w:rsidP="008E1334" w:rsidRDefault="008E1334" w14:paraId="1BA74EB6" wp14:textId="77777777">
      <w:pPr>
        <w:pStyle w:val="Prrafodelista"/>
        <w:jc w:val="center"/>
        <w:rPr>
          <w:b/>
          <w:u w:val="single"/>
        </w:rPr>
      </w:pPr>
    </w:p>
    <w:p xmlns:wp14="http://schemas.microsoft.com/office/word/2010/wordml" w:rsidRPr="00B8015F" w:rsidR="008E1334" w:rsidP="00B8015F" w:rsidRDefault="009F1094" w14:paraId="3B122383" wp14:textId="77777777">
      <w:pPr>
        <w:pStyle w:val="Prrafodelista"/>
        <w:ind w:left="0"/>
        <w:rPr>
          <w:b/>
          <w:i/>
          <w:u w:val="single"/>
        </w:rPr>
      </w:pPr>
      <w:r w:rsidRPr="00B8015F">
        <w:rPr>
          <w:b/>
          <w:u w:val="single"/>
        </w:rPr>
        <w:t xml:space="preserve">OBJETIVOS </w:t>
      </w:r>
    </w:p>
    <w:p xmlns:wp14="http://schemas.microsoft.com/office/word/2010/wordml" w:rsidRPr="00B65D50" w:rsidR="008E1334" w:rsidP="008E1334" w:rsidRDefault="008E1334" w14:paraId="2FD40348" wp14:textId="77777777">
      <w:pPr>
        <w:pStyle w:val="Textoindependiente"/>
        <w:ind w:left="2062"/>
        <w:rPr>
          <w:b/>
          <w:i/>
          <w:u w:val="single"/>
        </w:rPr>
      </w:pPr>
    </w:p>
    <w:p xmlns:wp14="http://schemas.microsoft.com/office/word/2010/wordml" w:rsidRPr="00B65D50" w:rsidR="008E1334" w:rsidP="008E1334" w:rsidRDefault="00B82F37" w14:paraId="55DCF195" wp14:textId="77777777">
      <w:pPr>
        <w:pStyle w:val="Textoindependiente"/>
        <w:numPr>
          <w:ilvl w:val="0"/>
          <w:numId w:val="1"/>
        </w:numPr>
        <w:jc w:val="both"/>
      </w:pPr>
      <w:r>
        <w:t>Contribuir a la</w:t>
      </w:r>
      <w:r w:rsidRPr="00B65D50" w:rsidR="008E1334">
        <w:t xml:space="preserve"> </w:t>
      </w:r>
      <w:r>
        <w:rPr>
          <w:bCs/>
        </w:rPr>
        <w:t>mejora de</w:t>
      </w:r>
      <w:r w:rsidR="008E1334">
        <w:rPr>
          <w:bCs/>
        </w:rPr>
        <w:t xml:space="preserve"> la </w:t>
      </w:r>
      <w:r w:rsidRPr="00B65D50" w:rsidR="008E1334">
        <w:rPr>
          <w:bCs/>
        </w:rPr>
        <w:t>calidad de vida</w:t>
      </w:r>
      <w:r w:rsidR="008E1334">
        <w:t xml:space="preserve"> e</w:t>
      </w:r>
      <w:r w:rsidRPr="00B65D50" w:rsidR="008E1334">
        <w:t xml:space="preserve"> inclusión social de las personas afectadas por el ST.</w:t>
      </w:r>
    </w:p>
    <w:p xmlns:wp14="http://schemas.microsoft.com/office/word/2010/wordml" w:rsidR="00233F2F" w:rsidP="008E1334" w:rsidRDefault="008E1334" w14:paraId="65E8246B" wp14:textId="77777777">
      <w:pPr>
        <w:pStyle w:val="Textoindependiente"/>
        <w:numPr>
          <w:ilvl w:val="0"/>
          <w:numId w:val="1"/>
        </w:numPr>
        <w:jc w:val="both"/>
      </w:pPr>
      <w:r w:rsidRPr="00B65D50">
        <w:t>Difundir información y co</w:t>
      </w:r>
      <w:r>
        <w:t>nocimientos sobre el ST entre</w:t>
      </w:r>
      <w:r w:rsidR="00233F2F">
        <w:t xml:space="preserve"> </w:t>
      </w:r>
      <w:r w:rsidRPr="00B65D50">
        <w:t>profesion</w:t>
      </w:r>
      <w:r w:rsidR="00233F2F">
        <w:t xml:space="preserve">ales y </w:t>
      </w:r>
      <w:r>
        <w:t>estudiantes</w:t>
      </w:r>
      <w:r w:rsidRPr="00B65D50">
        <w:t xml:space="preserve"> </w:t>
      </w:r>
      <w:r w:rsidR="00233F2F">
        <w:t xml:space="preserve">sanitarios, </w:t>
      </w:r>
      <w:r w:rsidRPr="00B65D50">
        <w:t>voluntarios</w:t>
      </w:r>
      <w:r w:rsidR="00233F2F">
        <w:t>, afectados y personas en general interesada</w:t>
      </w:r>
      <w:r w:rsidRPr="00B65D50">
        <w:t>s en esta problemática.</w:t>
      </w:r>
    </w:p>
    <w:p xmlns:wp14="http://schemas.microsoft.com/office/word/2010/wordml" w:rsidRPr="00B65D50" w:rsidR="008E1334" w:rsidP="008E1334" w:rsidRDefault="00233F2F" w14:paraId="76532BEC" wp14:textId="77777777">
      <w:pPr>
        <w:pStyle w:val="Textoindependiente"/>
        <w:numPr>
          <w:ilvl w:val="0"/>
          <w:numId w:val="1"/>
        </w:numPr>
        <w:jc w:val="both"/>
      </w:pPr>
      <w:r w:rsidRPr="00B65D50">
        <w:t xml:space="preserve"> </w:t>
      </w:r>
      <w:r w:rsidRPr="00B65D50" w:rsidR="008E1334">
        <w:t>Promover</w:t>
      </w:r>
      <w:r w:rsidR="00B82F37">
        <w:t xml:space="preserve"> </w:t>
      </w:r>
      <w:r w:rsidR="008E1334">
        <w:t xml:space="preserve">el abordaje y tratamiento interdisciplinar del </w:t>
      </w:r>
      <w:r w:rsidRPr="00B65D50" w:rsidR="008E1334">
        <w:t>ST y  los trastornos</w:t>
      </w:r>
      <w:r w:rsidR="008E1334">
        <w:t xml:space="preserve"> y limitaciones</w:t>
      </w:r>
      <w:r w:rsidRPr="00B65D50" w:rsidR="008E1334">
        <w:t xml:space="preserve"> asociados a su espectro.</w:t>
      </w:r>
    </w:p>
    <w:p xmlns:wp14="http://schemas.microsoft.com/office/word/2010/wordml" w:rsidRPr="00B65D50" w:rsidR="008E1334" w:rsidP="008E1334" w:rsidRDefault="008E1334" w14:paraId="63299C16" wp14:textId="77777777">
      <w:pPr>
        <w:pStyle w:val="Textoindependiente"/>
        <w:numPr>
          <w:ilvl w:val="0"/>
          <w:numId w:val="1"/>
        </w:numPr>
        <w:jc w:val="both"/>
      </w:pPr>
      <w:r w:rsidRPr="00B65D50">
        <w:t>Contribuir a una mayor comprensión y conocimiento d</w:t>
      </w:r>
      <w:r>
        <w:t>e  las necesidades</w:t>
      </w:r>
      <w:r w:rsidRPr="00B65D50">
        <w:t xml:space="preserve"> </w:t>
      </w:r>
      <w:r>
        <w:t>y posibilidades</w:t>
      </w:r>
      <w:r w:rsidRPr="00B65D50">
        <w:t xml:space="preserve"> de las personas afectadas por el ST y sus familias.</w:t>
      </w:r>
    </w:p>
    <w:p xmlns:wp14="http://schemas.microsoft.com/office/word/2010/wordml" w:rsidR="008E1334" w:rsidP="008E1334" w:rsidRDefault="00B82F37" w14:paraId="7D0437E7" wp14:textId="77777777">
      <w:pPr>
        <w:numPr>
          <w:ilvl w:val="0"/>
          <w:numId w:val="3"/>
        </w:numPr>
        <w:jc w:val="both"/>
      </w:pPr>
      <w:r>
        <w:rPr>
          <w:bCs/>
        </w:rPr>
        <w:t>Favorecer actitudes de</w:t>
      </w:r>
      <w:r w:rsidRPr="00B65D50" w:rsidR="008E1334">
        <w:rPr>
          <w:bCs/>
        </w:rPr>
        <w:t xml:space="preserve"> empatía, tolerancia y respeto</w:t>
      </w:r>
      <w:r w:rsidRPr="00B65D50" w:rsidR="008E1334">
        <w:t xml:space="preserve"> hacia el colectivo de  afectados por esta problemática.</w:t>
      </w:r>
    </w:p>
    <w:p xmlns:wp14="http://schemas.microsoft.com/office/word/2010/wordml" w:rsidRPr="002568B4" w:rsidR="00C74319" w:rsidP="00C74319" w:rsidRDefault="00C74319" w14:paraId="169A9F3A" wp14:textId="77777777">
      <w:pPr>
        <w:pStyle w:val="Ttulo2"/>
        <w:rPr>
          <w:rFonts w:ascii="Cambria" w:hAnsi="Cambria"/>
          <w:b w:val="0"/>
          <w:color w:val="auto"/>
          <w:szCs w:val="22"/>
        </w:rPr>
      </w:pPr>
    </w:p>
    <w:p xmlns:wp14="http://schemas.microsoft.com/office/word/2010/wordml" w:rsidRPr="00927D1C" w:rsidR="00C74319" w:rsidP="00ED1C78" w:rsidRDefault="009C1FA2" w14:paraId="37172022" wp14:textId="77777777">
      <w:pPr>
        <w:spacing w:line="276" w:lineRule="auto"/>
        <w:rPr>
          <w:rFonts w:ascii="Cambria" w:hAnsi="Cambria"/>
        </w:rPr>
      </w:pPr>
      <w:r w:rsidRPr="00ED1C78">
        <w:rPr>
          <w:rFonts w:ascii="Cambria" w:hAnsi="Cambria"/>
          <w:b/>
          <w:bCs/>
          <w:u w:val="single"/>
        </w:rPr>
        <w:t>PROGRAMA DE LA JORNADA</w:t>
      </w:r>
      <w:r w:rsidRPr="009B209D" w:rsidR="00927D1C">
        <w:rPr>
          <w:rFonts w:ascii="Cambria" w:hAnsi="Cambria"/>
          <w:b/>
          <w:bCs/>
          <w:u w:val="single"/>
        </w:rPr>
        <w:t xml:space="preserve"> </w:t>
      </w:r>
      <w:r w:rsidRPr="009B209D" w:rsidR="00927D1C">
        <w:rPr>
          <w:rFonts w:ascii="Cambria" w:hAnsi="Cambria"/>
          <w:b/>
        </w:rPr>
        <w:t>(entrada gratuita)</w:t>
      </w:r>
    </w:p>
    <w:p xmlns:wp14="http://schemas.microsoft.com/office/word/2010/wordml" w:rsidRPr="002568B4" w:rsidR="00C74319" w:rsidP="00B87E82" w:rsidRDefault="00C74319" w14:paraId="4092B83B" wp14:textId="77777777">
      <w:pPr>
        <w:spacing w:line="276" w:lineRule="auto"/>
        <w:rPr>
          <w:rFonts w:ascii="Cambria" w:hAnsi="Cambria"/>
          <w:sz w:val="22"/>
          <w:szCs w:val="22"/>
        </w:rPr>
      </w:pPr>
    </w:p>
    <w:p xmlns:wp14="http://schemas.microsoft.com/office/word/2010/wordml" w:rsidRPr="004F47D3" w:rsidR="00C74319" w:rsidP="00C74319" w:rsidRDefault="0006302E" w14:paraId="185F1C49" wp14:textId="77777777" wp14:noSpellErr="1">
      <w:pPr>
        <w:spacing w:line="276" w:lineRule="auto"/>
        <w:rPr>
          <w:rFonts w:ascii="Cambria" w:hAnsi="Cambria"/>
          <w:b/>
          <w:i/>
          <w:color w:val="FF0000"/>
          <w:sz w:val="22"/>
          <w:szCs w:val="22"/>
        </w:rPr>
      </w:pPr>
      <w:r w:rsidRPr="44E30EC7">
        <w:rPr>
          <w:rFonts w:ascii="Cambria" w:hAnsi="Cambria" w:eastAsia="Cambria" w:cs="Cambria"/>
          <w:sz w:val="22"/>
          <w:szCs w:val="22"/>
        </w:rPr>
        <w:t>15:</w:t>
      </w:r>
      <w:r w:rsidRPr="44E30EC7" w:rsidR="009F1094">
        <w:rPr>
          <w:rFonts w:ascii="Cambria" w:hAnsi="Cambria" w:eastAsia="Cambria" w:cs="Cambria"/>
          <w:sz w:val="22"/>
          <w:szCs w:val="22"/>
        </w:rPr>
        <w:t>30</w:t>
      </w:r>
      <w:r w:rsidRPr="44E30EC7" w:rsidR="00B87E82">
        <w:rPr>
          <w:rFonts w:ascii="Cambria" w:hAnsi="Cambria" w:eastAsia="Cambria" w:cs="Cambria"/>
          <w:sz w:val="22"/>
          <w:szCs w:val="22"/>
        </w:rPr>
        <w:t xml:space="preserve"> h </w:t>
      </w:r>
      <w:r w:rsidRPr="44E30EC7" w:rsidR="00C74319">
        <w:rPr>
          <w:rFonts w:ascii="Cambria" w:hAnsi="Cambria" w:eastAsia="Cambria" w:cs="Cambria"/>
          <w:sz w:val="22"/>
          <w:szCs w:val="22"/>
        </w:rPr>
        <w:t xml:space="preserve"> </w:t>
      </w:r>
      <w:r w:rsidRPr="44E30EC7" w:rsidR="00C74319">
        <w:rPr>
          <w:rFonts w:ascii="Cambria" w:hAnsi="Cambria" w:eastAsia="Cambria" w:cs="Cambria"/>
          <w:b w:val="1"/>
          <w:bCs w:val="1"/>
          <w:i w:val="1"/>
          <w:iCs w:val="1"/>
          <w:sz w:val="22"/>
          <w:szCs w:val="22"/>
        </w:rPr>
        <w:t>Acto inaugural</w:t>
      </w:r>
      <w:r w:rsidRPr="44E30EC7" w:rsidR="00C74319">
        <w:rPr>
          <w:rFonts w:ascii="Cambria" w:hAnsi="Cambria" w:eastAsia="Cambria" w:cs="Cambria"/>
          <w:b w:val="1"/>
          <w:bCs w:val="1"/>
          <w:i w:val="1"/>
          <w:iCs w:val="1"/>
          <w:sz w:val="22"/>
          <w:szCs w:val="22"/>
        </w:rPr>
        <w:t>.</w:t>
      </w:r>
      <w:proofErr w:type="spellStart"/>
      <w:proofErr w:type="spellEnd"/>
      <w:bookmarkStart w:name="_GoBack" w:id="0"/>
      <w:bookmarkEnd w:id="0"/>
    </w:p>
    <w:p xmlns:wp14="http://schemas.microsoft.com/office/word/2010/wordml" w:rsidR="00C74319" w:rsidP="00C74319" w:rsidRDefault="00483F20" w14:paraId="49678CB4" wp14:textId="77777777">
      <w:pPr>
        <w:pStyle w:val="Textoindependiente2"/>
        <w:spacing w:line="276" w:lineRule="auto"/>
        <w:jc w:val="left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15:45 h-16:45</w:t>
      </w:r>
      <w:r w:rsidRPr="002568B4" w:rsidR="00C74319">
        <w:rPr>
          <w:rFonts w:ascii="Cambria" w:hAnsi="Cambria"/>
          <w:bCs/>
          <w:sz w:val="22"/>
          <w:szCs w:val="22"/>
        </w:rPr>
        <w:t xml:space="preserve"> h.</w:t>
      </w:r>
      <w:r w:rsidRPr="002568B4" w:rsidR="00C74319">
        <w:rPr>
          <w:rFonts w:ascii="Cambria" w:hAnsi="Cambria"/>
          <w:b/>
          <w:bCs/>
          <w:sz w:val="22"/>
          <w:szCs w:val="22"/>
        </w:rPr>
        <w:t xml:space="preserve"> </w:t>
      </w:r>
      <w:r w:rsidRPr="002568B4" w:rsidR="00281240">
        <w:rPr>
          <w:rFonts w:ascii="Cambria" w:hAnsi="Cambria"/>
          <w:b/>
          <w:bCs/>
          <w:i/>
          <w:iCs/>
          <w:sz w:val="22"/>
          <w:szCs w:val="22"/>
        </w:rPr>
        <w:t>Avances en ST y los Trastornos Asociados a su Espectro.</w:t>
      </w:r>
    </w:p>
    <w:p xmlns:wp14="http://schemas.microsoft.com/office/word/2010/wordml" w:rsidR="00797F59" w:rsidP="0006302E" w:rsidRDefault="00797F59" w14:paraId="3E96C182" wp14:textId="77777777">
      <w:pPr>
        <w:pStyle w:val="Prrafodelista"/>
        <w:spacing w:line="276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lang w:val="pt-PT"/>
        </w:rPr>
        <w:t>Dra. Dª Guadalupe Dávila</w:t>
      </w:r>
      <w:r w:rsidR="009B209D">
        <w:rPr>
          <w:rFonts w:ascii="Cambria" w:hAnsi="Cambria"/>
          <w:b/>
          <w:bCs/>
          <w:sz w:val="22"/>
          <w:szCs w:val="22"/>
          <w:lang w:val="pt-PT"/>
        </w:rPr>
        <w:t xml:space="preserve"> Arias.</w:t>
      </w:r>
      <w:r w:rsidRPr="002568B4" w:rsidR="00C74319">
        <w:rPr>
          <w:rFonts w:ascii="Cambria" w:hAnsi="Cambria"/>
          <w:b/>
          <w:bCs/>
          <w:sz w:val="22"/>
          <w:szCs w:val="22"/>
          <w:lang w:val="pt-PT"/>
        </w:rPr>
        <w:t xml:space="preserve"> </w:t>
      </w:r>
      <w:r w:rsidRPr="002568B4" w:rsidR="00C74319">
        <w:rPr>
          <w:rFonts w:ascii="Cambria" w:hAnsi="Cambria"/>
          <w:bCs/>
          <w:sz w:val="22"/>
          <w:szCs w:val="22"/>
          <w:lang w:val="pt-PT"/>
        </w:rPr>
        <w:t xml:space="preserve">Neuropsicóloga. </w:t>
      </w:r>
      <w:r w:rsidRPr="002568B4" w:rsidR="00C74319">
        <w:rPr>
          <w:rFonts w:ascii="Cambria" w:hAnsi="Cambria"/>
          <w:sz w:val="22"/>
          <w:szCs w:val="22"/>
        </w:rPr>
        <w:t xml:space="preserve">Profesora del Dto. de Psicobiología y Metodología de las Ciencias del Comportamiento. Facultad de Psicología de </w:t>
      </w:r>
      <w:r w:rsidR="00A830B9">
        <w:rPr>
          <w:rFonts w:ascii="Cambria" w:hAnsi="Cambria"/>
          <w:sz w:val="22"/>
          <w:szCs w:val="22"/>
        </w:rPr>
        <w:t xml:space="preserve">la Universidad de </w:t>
      </w:r>
      <w:r w:rsidRPr="002568B4" w:rsidR="00C74319">
        <w:rPr>
          <w:rFonts w:ascii="Cambria" w:hAnsi="Cambria"/>
          <w:sz w:val="22"/>
          <w:szCs w:val="22"/>
        </w:rPr>
        <w:t xml:space="preserve">Málaga. </w:t>
      </w:r>
      <w:r w:rsidR="00662695">
        <w:rPr>
          <w:rFonts w:ascii="Cambria" w:hAnsi="Cambria"/>
          <w:sz w:val="22"/>
          <w:szCs w:val="22"/>
        </w:rPr>
        <w:t xml:space="preserve">Asesora y </w:t>
      </w:r>
      <w:r w:rsidRPr="002568B4" w:rsidR="00C74319">
        <w:rPr>
          <w:rFonts w:ascii="Cambria" w:hAnsi="Cambria"/>
          <w:sz w:val="22"/>
          <w:szCs w:val="22"/>
        </w:rPr>
        <w:t xml:space="preserve">Colaboradora de ASTTA. </w:t>
      </w:r>
    </w:p>
    <w:p xmlns:wp14="http://schemas.microsoft.com/office/word/2010/wordml" w:rsidRPr="00D87474" w:rsidR="00C74319" w:rsidP="0006302E" w:rsidRDefault="00797F59" w14:paraId="7606EF3B" wp14:textId="77777777">
      <w:pPr>
        <w:pStyle w:val="Prrafodelista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Dr. Marcelo L. </w:t>
      </w:r>
      <w:proofErr w:type="spellStart"/>
      <w:r>
        <w:rPr>
          <w:rFonts w:ascii="Cambria" w:hAnsi="Cambria"/>
          <w:b/>
          <w:sz w:val="22"/>
          <w:szCs w:val="22"/>
        </w:rPr>
        <w:t>Berthier</w:t>
      </w:r>
      <w:proofErr w:type="spellEnd"/>
      <w:r>
        <w:rPr>
          <w:rFonts w:ascii="Cambria" w:hAnsi="Cambria"/>
          <w:b/>
          <w:sz w:val="22"/>
          <w:szCs w:val="22"/>
        </w:rPr>
        <w:t xml:space="preserve"> Torres. </w:t>
      </w:r>
      <w:r>
        <w:rPr>
          <w:rFonts w:ascii="Cambria" w:hAnsi="Cambria"/>
          <w:sz w:val="22"/>
          <w:szCs w:val="22"/>
        </w:rPr>
        <w:t>Neurólogo. Profesor e Investigador de la Facultad de Medicina de la Universidad de Málaga. Asesor y Socio de Honor de ASTTA.</w:t>
      </w:r>
      <w:r w:rsidRPr="002568B4" w:rsidR="00C74319">
        <w:rPr>
          <w:rFonts w:ascii="Cambria" w:hAnsi="Cambria"/>
          <w:sz w:val="22"/>
          <w:szCs w:val="22"/>
        </w:rPr>
        <w:t xml:space="preserve"> </w:t>
      </w:r>
    </w:p>
    <w:p xmlns:wp14="http://schemas.microsoft.com/office/word/2010/wordml" w:rsidR="00C74319" w:rsidP="00C74319" w:rsidRDefault="0006302E" w14:paraId="1B2D6572" wp14:textId="77777777">
      <w:pPr>
        <w:pStyle w:val="Prrafodelista"/>
        <w:spacing w:line="276" w:lineRule="auto"/>
        <w:ind w:left="0" w:right="-1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16:</w:t>
      </w:r>
      <w:r w:rsidR="00E62B30">
        <w:rPr>
          <w:rFonts w:ascii="Cambria" w:hAnsi="Cambria"/>
          <w:sz w:val="22"/>
          <w:szCs w:val="22"/>
        </w:rPr>
        <w:t>45</w:t>
      </w:r>
      <w:r>
        <w:rPr>
          <w:rFonts w:ascii="Cambria" w:hAnsi="Cambria"/>
          <w:sz w:val="22"/>
          <w:szCs w:val="22"/>
        </w:rPr>
        <w:t xml:space="preserve"> h -17:15</w:t>
      </w:r>
      <w:r w:rsidR="00334B68">
        <w:rPr>
          <w:rFonts w:ascii="Cambria" w:hAnsi="Cambria"/>
          <w:sz w:val="22"/>
          <w:szCs w:val="22"/>
        </w:rPr>
        <w:t xml:space="preserve"> h</w:t>
      </w:r>
      <w:r w:rsidRPr="002568B4" w:rsidR="00C74319">
        <w:rPr>
          <w:rFonts w:ascii="Cambria" w:hAnsi="Cambria"/>
          <w:sz w:val="22"/>
          <w:szCs w:val="22"/>
        </w:rPr>
        <w:t>.</w:t>
      </w:r>
      <w:r w:rsidR="00281240">
        <w:rPr>
          <w:rFonts w:ascii="Cambria" w:hAnsi="Cambria"/>
          <w:b/>
          <w:i/>
          <w:sz w:val="22"/>
          <w:szCs w:val="22"/>
        </w:rPr>
        <w:t xml:space="preserve">  Incidencia de las discapacidades y limitaciones asociadas al ST en la Calidad de Vida en las personas afectadas y sus familias. </w:t>
      </w:r>
    </w:p>
    <w:p xmlns:wp14="http://schemas.microsoft.com/office/word/2010/wordml" w:rsidR="00A57D49" w:rsidP="0006302E" w:rsidRDefault="009B209D" w14:paraId="41DEED82" wp14:textId="77777777">
      <w:pPr>
        <w:pStyle w:val="Textoindependiente2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Dª Diana </w:t>
      </w:r>
      <w:proofErr w:type="spellStart"/>
      <w:r>
        <w:rPr>
          <w:rFonts w:ascii="Cambria" w:hAnsi="Cambria"/>
          <w:b/>
          <w:sz w:val="22"/>
          <w:szCs w:val="22"/>
        </w:rPr>
        <w:t>Vasermanas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Brower</w:t>
      </w:r>
      <w:proofErr w:type="spellEnd"/>
      <w:r>
        <w:rPr>
          <w:rFonts w:ascii="Cambria" w:hAnsi="Cambria"/>
          <w:b/>
          <w:sz w:val="22"/>
          <w:szCs w:val="22"/>
        </w:rPr>
        <w:t xml:space="preserve">. </w:t>
      </w:r>
      <w:r w:rsidRPr="009F1094" w:rsidR="00C74319">
        <w:rPr>
          <w:rFonts w:ascii="Cambria" w:hAnsi="Cambria"/>
          <w:sz w:val="22"/>
          <w:szCs w:val="22"/>
        </w:rPr>
        <w:t xml:space="preserve">Psicóloga Clínica, </w:t>
      </w:r>
      <w:r w:rsidRPr="009F1094" w:rsidR="002568B4">
        <w:rPr>
          <w:rFonts w:ascii="Cambria" w:hAnsi="Cambria"/>
          <w:sz w:val="22"/>
          <w:szCs w:val="22"/>
        </w:rPr>
        <w:t>Máster</w:t>
      </w:r>
      <w:r w:rsidRPr="009F1094" w:rsidR="00C74319">
        <w:rPr>
          <w:rFonts w:ascii="Cambria" w:hAnsi="Cambria"/>
          <w:sz w:val="22"/>
          <w:szCs w:val="22"/>
        </w:rPr>
        <w:t xml:space="preserve"> en Terapia de Conducta. </w:t>
      </w:r>
      <w:r w:rsidRPr="009F1094" w:rsidR="00A57D49">
        <w:rPr>
          <w:rFonts w:ascii="Cambria" w:hAnsi="Cambria"/>
          <w:sz w:val="22"/>
          <w:szCs w:val="22"/>
        </w:rPr>
        <w:t xml:space="preserve">Directora de </w:t>
      </w:r>
      <w:proofErr w:type="spellStart"/>
      <w:r w:rsidRPr="009F1094" w:rsidR="00A57D49">
        <w:rPr>
          <w:rFonts w:ascii="Cambria" w:hAnsi="Cambria"/>
          <w:sz w:val="22"/>
          <w:szCs w:val="22"/>
        </w:rPr>
        <w:t>Psicotourette</w:t>
      </w:r>
      <w:proofErr w:type="spellEnd"/>
      <w:r w:rsidRPr="009F1094" w:rsidR="00A57D49">
        <w:rPr>
          <w:rFonts w:ascii="Cambria" w:hAnsi="Cambria"/>
          <w:sz w:val="22"/>
          <w:szCs w:val="22"/>
        </w:rPr>
        <w:t xml:space="preserve">. Asesora y Socia de Honor de ASTTA. </w:t>
      </w:r>
      <w:r w:rsidR="009C1FA2">
        <w:rPr>
          <w:rFonts w:ascii="Cambria" w:hAnsi="Cambria"/>
          <w:sz w:val="22"/>
          <w:szCs w:val="22"/>
        </w:rPr>
        <w:t xml:space="preserve"> </w:t>
      </w:r>
      <w:r w:rsidRPr="009F1094" w:rsidR="00C74319">
        <w:rPr>
          <w:rFonts w:ascii="Cambria" w:hAnsi="Cambria"/>
          <w:sz w:val="22"/>
          <w:szCs w:val="22"/>
        </w:rPr>
        <w:t>Autora y Directora del Programa “</w:t>
      </w:r>
      <w:r w:rsidRPr="009F1094" w:rsidR="00C74319">
        <w:rPr>
          <w:rFonts w:ascii="Cambria" w:hAnsi="Cambria"/>
          <w:i/>
          <w:sz w:val="22"/>
          <w:szCs w:val="22"/>
        </w:rPr>
        <w:t>Vivir y Convivir con el ST</w:t>
      </w:r>
      <w:r w:rsidRPr="009F1094" w:rsidR="00C74319">
        <w:rPr>
          <w:rFonts w:ascii="Cambria" w:hAnsi="Cambria"/>
          <w:sz w:val="22"/>
          <w:szCs w:val="22"/>
        </w:rPr>
        <w:t xml:space="preserve">”. </w:t>
      </w:r>
    </w:p>
    <w:p xmlns:wp14="http://schemas.microsoft.com/office/word/2010/wordml" w:rsidR="009F1094" w:rsidP="009F1094" w:rsidRDefault="009022EE" w14:paraId="717D5CC0" wp14:textId="77777777">
      <w:pPr>
        <w:spacing w:line="276" w:lineRule="auto"/>
        <w:ind w:right="-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17:</w:t>
      </w:r>
      <w:r w:rsidR="00E62B30">
        <w:rPr>
          <w:rFonts w:ascii="Cambria" w:hAnsi="Cambria"/>
          <w:sz w:val="22"/>
          <w:szCs w:val="22"/>
        </w:rPr>
        <w:t>15 h -17:45</w:t>
      </w:r>
      <w:r w:rsidRPr="002568B4" w:rsidR="00C74319">
        <w:rPr>
          <w:rFonts w:ascii="Cambria" w:hAnsi="Cambria"/>
          <w:sz w:val="22"/>
          <w:szCs w:val="22"/>
        </w:rPr>
        <w:t xml:space="preserve"> h.  </w:t>
      </w:r>
      <w:r w:rsidR="009F1094">
        <w:rPr>
          <w:rFonts w:ascii="Cambria" w:hAnsi="Cambria"/>
          <w:b/>
          <w:i/>
          <w:sz w:val="22"/>
          <w:szCs w:val="22"/>
        </w:rPr>
        <w:t xml:space="preserve">Factores que favorecen la Calidad de Vida  de </w:t>
      </w:r>
      <w:r w:rsidRPr="002568B4" w:rsidR="00C74319">
        <w:rPr>
          <w:rFonts w:ascii="Cambria" w:hAnsi="Cambria"/>
          <w:b/>
          <w:i/>
          <w:sz w:val="22"/>
          <w:szCs w:val="22"/>
        </w:rPr>
        <w:t xml:space="preserve"> </w:t>
      </w:r>
      <w:r w:rsidRPr="002568B4" w:rsidR="009F1094">
        <w:rPr>
          <w:rFonts w:ascii="Cambria" w:hAnsi="Cambria"/>
          <w:b/>
          <w:i/>
          <w:sz w:val="22"/>
          <w:szCs w:val="22"/>
        </w:rPr>
        <w:t xml:space="preserve">niños y adolescentes afectados por el </w:t>
      </w:r>
      <w:r w:rsidR="009F1094">
        <w:rPr>
          <w:rFonts w:ascii="Cambria" w:hAnsi="Cambria"/>
          <w:b/>
          <w:i/>
          <w:sz w:val="22"/>
          <w:szCs w:val="22"/>
        </w:rPr>
        <w:t xml:space="preserve"> </w:t>
      </w:r>
      <w:r w:rsidR="009C1FA2">
        <w:rPr>
          <w:rFonts w:ascii="Cambria" w:hAnsi="Cambria"/>
          <w:b/>
          <w:i/>
          <w:sz w:val="22"/>
          <w:szCs w:val="22"/>
        </w:rPr>
        <w:t>ST</w:t>
      </w:r>
      <w:r w:rsidR="009F1094">
        <w:rPr>
          <w:rFonts w:ascii="Cambria" w:hAnsi="Cambria"/>
          <w:b/>
          <w:i/>
          <w:sz w:val="22"/>
          <w:szCs w:val="22"/>
        </w:rPr>
        <w:t xml:space="preserve">:  Terapia psicológica e Intervención escolar  </w:t>
      </w:r>
    </w:p>
    <w:p xmlns:wp14="http://schemas.microsoft.com/office/word/2010/wordml" w:rsidRPr="002568B4" w:rsidR="00C74319" w:rsidP="00483F20" w:rsidRDefault="00C74319" w14:paraId="2C630502" wp14:textId="77777777">
      <w:pPr>
        <w:spacing w:line="276" w:lineRule="auto"/>
        <w:ind w:right="-1"/>
        <w:rPr>
          <w:rFonts w:ascii="Cambria" w:hAnsi="Cambria"/>
          <w:sz w:val="22"/>
          <w:szCs w:val="22"/>
        </w:rPr>
      </w:pPr>
      <w:r w:rsidRPr="002568B4">
        <w:rPr>
          <w:rFonts w:ascii="Cambria" w:hAnsi="Cambria"/>
          <w:b/>
          <w:sz w:val="22"/>
          <w:szCs w:val="22"/>
        </w:rPr>
        <w:t xml:space="preserve">Dª Mª Alejandra </w:t>
      </w:r>
      <w:proofErr w:type="spellStart"/>
      <w:r w:rsidRPr="002568B4">
        <w:rPr>
          <w:rFonts w:ascii="Cambria" w:hAnsi="Cambria"/>
          <w:b/>
          <w:sz w:val="22"/>
          <w:szCs w:val="22"/>
        </w:rPr>
        <w:t>Frega</w:t>
      </w:r>
      <w:proofErr w:type="spellEnd"/>
      <w:r w:rsidRPr="002568B4">
        <w:rPr>
          <w:rFonts w:ascii="Cambria" w:hAnsi="Cambria"/>
          <w:b/>
          <w:sz w:val="22"/>
          <w:szCs w:val="22"/>
        </w:rPr>
        <w:t xml:space="preserve"> Vasermanas. </w:t>
      </w:r>
      <w:r w:rsidRPr="002568B4">
        <w:rPr>
          <w:rFonts w:ascii="Cambria" w:hAnsi="Cambria"/>
          <w:bCs/>
          <w:sz w:val="22"/>
          <w:szCs w:val="22"/>
        </w:rPr>
        <w:t>Psicóloga</w:t>
      </w:r>
      <w:r w:rsidRPr="002568B4">
        <w:rPr>
          <w:rFonts w:ascii="Cambria" w:hAnsi="Cambria"/>
          <w:sz w:val="22"/>
          <w:szCs w:val="22"/>
        </w:rPr>
        <w:t xml:space="preserve">. </w:t>
      </w:r>
      <w:r w:rsidRPr="002568B4" w:rsidR="002568B4">
        <w:rPr>
          <w:rFonts w:ascii="Cambria" w:hAnsi="Cambria"/>
          <w:sz w:val="22"/>
          <w:szCs w:val="22"/>
        </w:rPr>
        <w:t>Máster</w:t>
      </w:r>
      <w:r w:rsidR="00483F20">
        <w:rPr>
          <w:rFonts w:ascii="Cambria" w:hAnsi="Cambria"/>
          <w:sz w:val="22"/>
          <w:szCs w:val="22"/>
        </w:rPr>
        <w:t xml:space="preserve"> en Terapia de </w:t>
      </w:r>
      <w:proofErr w:type="spellStart"/>
      <w:r w:rsidR="00483F20">
        <w:rPr>
          <w:rFonts w:ascii="Cambria" w:hAnsi="Cambria"/>
          <w:sz w:val="22"/>
          <w:szCs w:val="22"/>
        </w:rPr>
        <w:t>Conducta.</w:t>
      </w:r>
      <w:r w:rsidR="009C1FA2">
        <w:rPr>
          <w:rFonts w:ascii="Cambria" w:hAnsi="Cambria"/>
          <w:sz w:val="22"/>
          <w:szCs w:val="22"/>
        </w:rPr>
        <w:t>Psicóloga</w:t>
      </w:r>
      <w:proofErr w:type="spellEnd"/>
      <w:r w:rsidR="009C1FA2">
        <w:rPr>
          <w:rFonts w:ascii="Cambria" w:hAnsi="Cambria"/>
          <w:sz w:val="22"/>
          <w:szCs w:val="22"/>
        </w:rPr>
        <w:t xml:space="preserve"> y </w:t>
      </w:r>
      <w:r w:rsidRPr="002568B4">
        <w:rPr>
          <w:rFonts w:ascii="Cambria" w:hAnsi="Cambria"/>
          <w:sz w:val="22"/>
          <w:szCs w:val="22"/>
        </w:rPr>
        <w:t>Socia de Honor de ASTTA</w:t>
      </w:r>
      <w:r w:rsidR="009C1FA2">
        <w:rPr>
          <w:rFonts w:ascii="Cambria" w:hAnsi="Cambria"/>
          <w:sz w:val="22"/>
          <w:szCs w:val="22"/>
        </w:rPr>
        <w:t xml:space="preserve">, </w:t>
      </w:r>
      <w:r w:rsidRPr="002568B4">
        <w:rPr>
          <w:rFonts w:ascii="Cambria" w:hAnsi="Cambria"/>
          <w:sz w:val="22"/>
          <w:szCs w:val="22"/>
        </w:rPr>
        <w:t xml:space="preserve"> </w:t>
      </w:r>
      <w:r w:rsidR="009C1FA2">
        <w:rPr>
          <w:rFonts w:ascii="Cambria" w:hAnsi="Cambria"/>
          <w:sz w:val="22"/>
          <w:szCs w:val="22"/>
        </w:rPr>
        <w:t>r</w:t>
      </w:r>
      <w:r w:rsidRPr="00281240">
        <w:rPr>
          <w:rFonts w:ascii="Cambria" w:hAnsi="Cambria"/>
          <w:sz w:val="22"/>
          <w:szCs w:val="22"/>
        </w:rPr>
        <w:t>esponsable de</w:t>
      </w:r>
      <w:r w:rsidR="009C1FA2">
        <w:rPr>
          <w:rFonts w:ascii="Cambria" w:hAnsi="Cambria"/>
          <w:sz w:val="22"/>
          <w:szCs w:val="22"/>
        </w:rPr>
        <w:t xml:space="preserve"> los</w:t>
      </w:r>
      <w:r w:rsidRPr="00281240">
        <w:rPr>
          <w:rFonts w:ascii="Cambria" w:hAnsi="Cambria"/>
          <w:sz w:val="22"/>
          <w:szCs w:val="22"/>
        </w:rPr>
        <w:t xml:space="preserve"> Talleres para Niños y Adolescentes.</w:t>
      </w:r>
      <w:r w:rsidRPr="002568B4">
        <w:rPr>
          <w:rFonts w:ascii="Cambria" w:hAnsi="Cambria"/>
          <w:sz w:val="22"/>
          <w:szCs w:val="22"/>
        </w:rPr>
        <w:t xml:space="preserve">  </w:t>
      </w:r>
    </w:p>
    <w:p xmlns:wp14="http://schemas.microsoft.com/office/word/2010/wordml" w:rsidRPr="003B5A53" w:rsidR="00C74319" w:rsidP="00A44091" w:rsidRDefault="00D5059F" w14:paraId="3802E33B" wp14:textId="77777777">
      <w:pPr>
        <w:pStyle w:val="Prrafodelista"/>
        <w:spacing w:line="276" w:lineRule="auto"/>
        <w:ind w:left="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17:45 h-18: 15 </w:t>
      </w:r>
      <w:r w:rsidRPr="003B5A53" w:rsidR="00C74319">
        <w:rPr>
          <w:rFonts w:ascii="Cambria" w:hAnsi="Cambria"/>
          <w:sz w:val="22"/>
          <w:szCs w:val="22"/>
        </w:rPr>
        <w:t xml:space="preserve">h. </w:t>
      </w:r>
      <w:r w:rsidRPr="003B5A53" w:rsidR="00C74319">
        <w:rPr>
          <w:rFonts w:ascii="Cambria" w:hAnsi="Cambria"/>
          <w:b/>
          <w:i/>
          <w:sz w:val="22"/>
          <w:szCs w:val="22"/>
        </w:rPr>
        <w:t>Mesa de Testimon</w:t>
      </w:r>
      <w:r w:rsidRPr="003B5A53" w:rsidR="00A44091">
        <w:rPr>
          <w:rFonts w:ascii="Cambria" w:hAnsi="Cambria"/>
          <w:b/>
          <w:i/>
          <w:sz w:val="22"/>
          <w:szCs w:val="22"/>
        </w:rPr>
        <w:t xml:space="preserve">ios de </w:t>
      </w:r>
      <w:r w:rsidR="000147F0">
        <w:rPr>
          <w:rFonts w:ascii="Cambria" w:hAnsi="Cambria"/>
          <w:b/>
          <w:i/>
          <w:sz w:val="22"/>
          <w:szCs w:val="22"/>
        </w:rPr>
        <w:t>afectados  y tiempo de preguntas.</w:t>
      </w:r>
    </w:p>
    <w:p xmlns:wp14="http://schemas.microsoft.com/office/word/2010/wordml" w:rsidRPr="003B275C" w:rsidR="00C74319" w:rsidP="003B275C" w:rsidRDefault="00281240" w14:paraId="33C87E78" wp14:textId="77777777">
      <w:pPr>
        <w:pStyle w:val="Prrafodelista"/>
        <w:spacing w:line="276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>1</w:t>
      </w:r>
      <w:r w:rsidR="00C02F51">
        <w:rPr>
          <w:rFonts w:ascii="Cambria" w:hAnsi="Cambria"/>
          <w:bCs/>
          <w:iCs/>
          <w:sz w:val="22"/>
          <w:szCs w:val="22"/>
        </w:rPr>
        <w:t>8</w:t>
      </w:r>
      <w:r>
        <w:rPr>
          <w:rFonts w:ascii="Cambria" w:hAnsi="Cambria"/>
          <w:bCs/>
          <w:iCs/>
          <w:sz w:val="22"/>
          <w:szCs w:val="22"/>
        </w:rPr>
        <w:t>,</w:t>
      </w:r>
      <w:r w:rsidR="00C02F51">
        <w:rPr>
          <w:rFonts w:ascii="Cambria" w:hAnsi="Cambria"/>
          <w:bCs/>
          <w:iCs/>
          <w:sz w:val="22"/>
          <w:szCs w:val="22"/>
        </w:rPr>
        <w:t>15</w:t>
      </w:r>
      <w:r w:rsidR="00A822AB">
        <w:rPr>
          <w:rFonts w:ascii="Cambria" w:hAnsi="Cambria"/>
          <w:bCs/>
          <w:iCs/>
          <w:sz w:val="22"/>
          <w:szCs w:val="22"/>
        </w:rPr>
        <w:t xml:space="preserve">. </w:t>
      </w:r>
      <w:r w:rsidRPr="002568B4" w:rsidR="004B40C0">
        <w:rPr>
          <w:rFonts w:ascii="Cambria" w:hAnsi="Cambria"/>
          <w:b/>
          <w:i/>
          <w:sz w:val="22"/>
          <w:szCs w:val="22"/>
        </w:rPr>
        <w:t>Clausura</w:t>
      </w:r>
      <w:r w:rsidRPr="002568B4" w:rsidR="004B40C0">
        <w:rPr>
          <w:rFonts w:ascii="Cambria" w:hAnsi="Cambria"/>
          <w:b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4F47D3">
        <w:rPr>
          <w:rFonts w:ascii="Cambria" w:hAnsi="Cambria"/>
          <w:b/>
          <w:sz w:val="22"/>
          <w:szCs w:val="22"/>
        </w:rPr>
        <w:t>Dª Salud Jurado Chacón.</w:t>
      </w:r>
      <w:r w:rsidRPr="002568B4" w:rsidR="00C74319">
        <w:rPr>
          <w:rFonts w:ascii="Cambria" w:hAnsi="Cambria"/>
          <w:b/>
          <w:sz w:val="22"/>
          <w:szCs w:val="22"/>
        </w:rPr>
        <w:t xml:space="preserve"> </w:t>
      </w:r>
    </w:p>
    <w:p xmlns:wp14="http://schemas.microsoft.com/office/word/2010/wordml" w:rsidR="000F55B5" w:rsidP="00351E7B" w:rsidRDefault="00351E7B" w14:paraId="11BF5868" wp14:noSpellErr="1" wp14:textId="794F6C2E">
      <w:pPr>
        <w:spacing w:line="276" w:lineRule="auto"/>
      </w:pPr>
      <w:r>
        <w:drawing>
          <wp:inline xmlns:wp14="http://schemas.microsoft.com/office/word/2010/wordprocessingDrawing" wp14:editId="39B9847D" wp14:anchorId="4BE0672D">
            <wp:extent cx="618490" cy="923290"/>
            <wp:effectExtent l="0" t="0" r="0" b="0"/>
            <wp:docPr id="122379494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913c31b112e45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24C8020A" wp14:anchorId="36D786C5">
            <wp:extent cx="2162175" cy="1428750"/>
            <wp:effectExtent l="0" t="0" r="0" b="0"/>
            <wp:docPr id="71539279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bf1b1a189cc4e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w:tooltip="Logo de la UNED" w:history="1" r:id="rId10"/>
    </w:p>
    <w:sectPr w:rsidR="000F55B5" w:rsidSect="0077314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4B7"/>
    <w:multiLevelType w:val="hybridMultilevel"/>
    <w:tmpl w:val="BF780A26"/>
    <w:lvl w:ilvl="0" w:tplc="7C94BCAC">
      <w:start w:val="3"/>
      <w:numFmt w:val="bullet"/>
      <w:lvlText w:val=""/>
      <w:lvlJc w:val="left"/>
      <w:pPr>
        <w:tabs>
          <w:tab w:val="num" w:pos="2194"/>
        </w:tabs>
        <w:ind w:left="2079" w:hanging="57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hint="default" w:ascii="Wingdings" w:hAnsi="Wingdings"/>
      </w:rPr>
    </w:lvl>
  </w:abstractNum>
  <w:abstractNum w:abstractNumId="1" w15:restartNumberingAfterBreak="0">
    <w:nsid w:val="073819CA"/>
    <w:multiLevelType w:val="hybridMultilevel"/>
    <w:tmpl w:val="918AC8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8B2F52"/>
    <w:multiLevelType w:val="hybridMultilevel"/>
    <w:tmpl w:val="7A78BE6A"/>
    <w:lvl w:ilvl="0" w:tplc="8E38A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780B2C"/>
    <w:multiLevelType w:val="hybridMultilevel"/>
    <w:tmpl w:val="7CA69248"/>
    <w:lvl w:ilvl="0" w:tplc="0C0A0001">
      <w:start w:val="1"/>
      <w:numFmt w:val="bullet"/>
      <w:lvlText w:val=""/>
      <w:lvlJc w:val="left"/>
      <w:pPr>
        <w:ind w:left="1122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4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6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8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0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2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4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6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82" w:hanging="360"/>
      </w:pPr>
      <w:rPr>
        <w:rFonts w:hint="default" w:ascii="Wingdings" w:hAnsi="Wingdings"/>
      </w:rPr>
    </w:lvl>
  </w:abstractNum>
  <w:abstractNum w:abstractNumId="4" w15:restartNumberingAfterBreak="0">
    <w:nsid w:val="264F4BA4"/>
    <w:multiLevelType w:val="hybridMultilevel"/>
    <w:tmpl w:val="2918DE8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4C6157"/>
    <w:multiLevelType w:val="hybridMultilevel"/>
    <w:tmpl w:val="90D24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AB7669"/>
    <w:multiLevelType w:val="hybridMultilevel"/>
    <w:tmpl w:val="8ACAF9CC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7" w15:restartNumberingAfterBreak="0">
    <w:nsid w:val="5C684038"/>
    <w:multiLevelType w:val="hybridMultilevel"/>
    <w:tmpl w:val="E3B8B0EE"/>
    <w:lvl w:ilvl="0" w:tplc="36582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9E3F80"/>
    <w:multiLevelType w:val="hybridMultilevel"/>
    <w:tmpl w:val="8E3034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4367AB"/>
    <w:multiLevelType w:val="hybridMultilevel"/>
    <w:tmpl w:val="6964B618"/>
    <w:lvl w:ilvl="0" w:tplc="4126A7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D057E0"/>
    <w:multiLevelType w:val="hybridMultilevel"/>
    <w:tmpl w:val="81DC7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9B7C61"/>
    <w:multiLevelType w:val="hybridMultilevel"/>
    <w:tmpl w:val="64EE80EA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A"/>
    <w:rsid w:val="000147F0"/>
    <w:rsid w:val="00040EDC"/>
    <w:rsid w:val="0006302E"/>
    <w:rsid w:val="00074B54"/>
    <w:rsid w:val="000A03EA"/>
    <w:rsid w:val="000C1FEE"/>
    <w:rsid w:val="000F1F1F"/>
    <w:rsid w:val="000F55B5"/>
    <w:rsid w:val="0015436E"/>
    <w:rsid w:val="00162933"/>
    <w:rsid w:val="00180087"/>
    <w:rsid w:val="001B6BB6"/>
    <w:rsid w:val="00233F2F"/>
    <w:rsid w:val="002568B4"/>
    <w:rsid w:val="002578D1"/>
    <w:rsid w:val="00281240"/>
    <w:rsid w:val="002B21B3"/>
    <w:rsid w:val="003105A9"/>
    <w:rsid w:val="00332310"/>
    <w:rsid w:val="00334B68"/>
    <w:rsid w:val="00344044"/>
    <w:rsid w:val="00351E7B"/>
    <w:rsid w:val="00385865"/>
    <w:rsid w:val="003B275C"/>
    <w:rsid w:val="003B5A53"/>
    <w:rsid w:val="004307B4"/>
    <w:rsid w:val="00451B55"/>
    <w:rsid w:val="00483F20"/>
    <w:rsid w:val="004A7932"/>
    <w:rsid w:val="004B40C0"/>
    <w:rsid w:val="004F47D3"/>
    <w:rsid w:val="00512EAA"/>
    <w:rsid w:val="00523AC7"/>
    <w:rsid w:val="00537692"/>
    <w:rsid w:val="005E3CF1"/>
    <w:rsid w:val="005F338D"/>
    <w:rsid w:val="0060105F"/>
    <w:rsid w:val="006352B2"/>
    <w:rsid w:val="00662695"/>
    <w:rsid w:val="006C41C2"/>
    <w:rsid w:val="00701BB8"/>
    <w:rsid w:val="00740B2D"/>
    <w:rsid w:val="00742D61"/>
    <w:rsid w:val="00753692"/>
    <w:rsid w:val="0077314A"/>
    <w:rsid w:val="00797F59"/>
    <w:rsid w:val="007F02E3"/>
    <w:rsid w:val="00880A54"/>
    <w:rsid w:val="00893BB3"/>
    <w:rsid w:val="008E1334"/>
    <w:rsid w:val="008F1480"/>
    <w:rsid w:val="009022EE"/>
    <w:rsid w:val="00917AFB"/>
    <w:rsid w:val="00927D1C"/>
    <w:rsid w:val="009949EF"/>
    <w:rsid w:val="009B209D"/>
    <w:rsid w:val="009C1FA2"/>
    <w:rsid w:val="009F1094"/>
    <w:rsid w:val="00A42410"/>
    <w:rsid w:val="00A44091"/>
    <w:rsid w:val="00A57D49"/>
    <w:rsid w:val="00A67FD8"/>
    <w:rsid w:val="00A822AB"/>
    <w:rsid w:val="00A830B9"/>
    <w:rsid w:val="00AA0B2C"/>
    <w:rsid w:val="00B3294D"/>
    <w:rsid w:val="00B43B58"/>
    <w:rsid w:val="00B619CD"/>
    <w:rsid w:val="00B77968"/>
    <w:rsid w:val="00B8015F"/>
    <w:rsid w:val="00B82F37"/>
    <w:rsid w:val="00B87E82"/>
    <w:rsid w:val="00BA6260"/>
    <w:rsid w:val="00BB79FD"/>
    <w:rsid w:val="00C02F51"/>
    <w:rsid w:val="00C42419"/>
    <w:rsid w:val="00C55F07"/>
    <w:rsid w:val="00C62699"/>
    <w:rsid w:val="00C74319"/>
    <w:rsid w:val="00C920A2"/>
    <w:rsid w:val="00CD49A6"/>
    <w:rsid w:val="00CD69A6"/>
    <w:rsid w:val="00D5059F"/>
    <w:rsid w:val="00D62FDD"/>
    <w:rsid w:val="00D87474"/>
    <w:rsid w:val="00D909A0"/>
    <w:rsid w:val="00DA344B"/>
    <w:rsid w:val="00DB5D4B"/>
    <w:rsid w:val="00DE2F8A"/>
    <w:rsid w:val="00E14755"/>
    <w:rsid w:val="00E4690F"/>
    <w:rsid w:val="00E62B30"/>
    <w:rsid w:val="00E830C2"/>
    <w:rsid w:val="00EA1892"/>
    <w:rsid w:val="00ED1C78"/>
    <w:rsid w:val="00EF0187"/>
    <w:rsid w:val="44E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EC66A1-FA56-4100-BEF2-98DBB671FC33}"/>
  <w14:docId w14:val="641DCA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2F8A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74319"/>
    <w:pPr>
      <w:keepNext/>
      <w:tabs>
        <w:tab w:val="left" w:pos="432"/>
      </w:tabs>
      <w:jc w:val="both"/>
      <w:outlineLvl w:val="1"/>
    </w:pPr>
    <w:rPr>
      <w:rFonts w:eastAsia="Arial Unicode MS"/>
      <w:b/>
      <w:bCs/>
      <w:color w:val="000000"/>
      <w:sz w:val="22"/>
      <w:szCs w:val="20"/>
      <w:u w:val="single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E2F8A"/>
    <w:pPr>
      <w:jc w:val="both"/>
    </w:pPr>
  </w:style>
  <w:style w:type="character" w:styleId="Textoindependiente2Car" w:customStyle="1">
    <w:name w:val="Texto independiente 2 Car"/>
    <w:link w:val="Textoindependiente2"/>
    <w:rsid w:val="00DE2F8A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E2F8A"/>
    <w:pPr>
      <w:spacing w:after="120"/>
    </w:pPr>
  </w:style>
  <w:style w:type="character" w:styleId="TextoindependienteCar" w:customStyle="1">
    <w:name w:val="Texto independiente Car"/>
    <w:link w:val="Textoindependiente"/>
    <w:rsid w:val="00DE2F8A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tulo2Car" w:customStyle="1">
    <w:name w:val="Título 2 Car"/>
    <w:link w:val="Ttulo2"/>
    <w:rsid w:val="00C74319"/>
    <w:rPr>
      <w:rFonts w:ascii="Times New Roman" w:hAnsi="Times New Roman" w:eastAsia="Arial Unicode MS" w:cs="Times New Roman"/>
      <w:b/>
      <w:bCs/>
      <w:color w:val="000000"/>
      <w:sz w:val="22"/>
      <w:u w:val="single"/>
      <w:lang w:val="es-ES_tradnl"/>
    </w:rPr>
  </w:style>
  <w:style w:type="character" w:styleId="Hipervnculo">
    <w:name w:val="Hyperlink"/>
    <w:rsid w:val="00C7431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4319"/>
    <w:pPr>
      <w:ind w:left="720"/>
      <w:contextualSpacing/>
    </w:pPr>
  </w:style>
  <w:style w:type="character" w:styleId="texto3" w:customStyle="1">
    <w:name w:val="texto3"/>
    <w:basedOn w:val="Fuentedeprrafopredeter"/>
    <w:rsid w:val="00040EDC"/>
  </w:style>
  <w:style w:type="character" w:styleId="Textoennegrita">
    <w:name w:val="Strong"/>
    <w:uiPriority w:val="22"/>
    <w:qFormat/>
    <w:rsid w:val="008E1334"/>
    <w:rPr>
      <w:b/>
      <w:bCs/>
    </w:rPr>
  </w:style>
  <w:style w:type="paragraph" w:styleId="estilo14" w:customStyle="1">
    <w:name w:val="estilo14"/>
    <w:basedOn w:val="Normal"/>
    <w:rsid w:val="008E1334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ludjurado@hotmail.co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://www.tourette.es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hyperlink" Target="http://portal.uned.es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juntadeandalucia.es/servicioandaluzdesalud/hpm2/puertadelmar/web/guest/mapa-web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3.jpg" Id="Rf913c31b112e4541" /><Relationship Type="http://schemas.openxmlformats.org/officeDocument/2006/relationships/image" Target="/media/image2.png" Id="R9bf1b1a189cc4e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9A4E8-377F-45C1-856E-E0433F4356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Salud</dc:creator>
  <keywords/>
  <lastModifiedBy>salud jurado</lastModifiedBy>
  <revision>52</revision>
  <dcterms:created xsi:type="dcterms:W3CDTF">2015-10-16T22:35:00.0000000Z</dcterms:created>
  <dcterms:modified xsi:type="dcterms:W3CDTF">2015-10-16T22:36:54.6818583Z</dcterms:modified>
</coreProperties>
</file>