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7CA0A" w14:textId="4692DA09" w:rsidR="0076258F" w:rsidRPr="00352A40" w:rsidRDefault="00B143D1" w:rsidP="00932F1B">
      <w:pPr>
        <w:spacing w:before="120" w:after="360"/>
        <w:jc w:val="center"/>
        <w:outlineLvl w:val="0"/>
        <w:rPr>
          <w:rFonts w:ascii="Times New Roman" w:hAnsi="Times New Roman" w:cs="Times New Roman"/>
          <w:b/>
          <w:sz w:val="22"/>
          <w:szCs w:val="22"/>
        </w:rPr>
      </w:pPr>
      <w:r w:rsidRPr="00352A40">
        <w:rPr>
          <w:rFonts w:ascii="Times New Roman" w:hAnsi="Times New Roman" w:cs="Times New Roman"/>
          <w:b/>
          <w:sz w:val="22"/>
          <w:szCs w:val="22"/>
        </w:rPr>
        <w:t xml:space="preserve">BASES CONCURSO </w:t>
      </w:r>
      <w:r w:rsidR="0087376F" w:rsidRPr="00352A40">
        <w:rPr>
          <w:rFonts w:ascii="Times New Roman" w:hAnsi="Times New Roman" w:cs="Times New Roman"/>
          <w:b/>
          <w:sz w:val="22"/>
          <w:szCs w:val="22"/>
        </w:rPr>
        <w:t>PREMIOS BAYER A LA</w:t>
      </w:r>
      <w:r w:rsidR="00D96D5F">
        <w:rPr>
          <w:rFonts w:ascii="Times New Roman" w:hAnsi="Times New Roman" w:cs="Times New Roman"/>
          <w:b/>
          <w:sz w:val="22"/>
          <w:szCs w:val="22"/>
        </w:rPr>
        <w:t>S</w:t>
      </w:r>
      <w:r w:rsidR="0087376F" w:rsidRPr="00352A40">
        <w:rPr>
          <w:rFonts w:ascii="Times New Roman" w:hAnsi="Times New Roman" w:cs="Times New Roman"/>
          <w:b/>
          <w:sz w:val="22"/>
          <w:szCs w:val="22"/>
        </w:rPr>
        <w:t xml:space="preserve"> INICIATIVA</w:t>
      </w:r>
      <w:r w:rsidR="00D96D5F">
        <w:rPr>
          <w:rFonts w:ascii="Times New Roman" w:hAnsi="Times New Roman" w:cs="Times New Roman"/>
          <w:b/>
          <w:sz w:val="22"/>
          <w:szCs w:val="22"/>
        </w:rPr>
        <w:t>S</w:t>
      </w:r>
      <w:r w:rsidR="0087376F" w:rsidRPr="00352A40">
        <w:rPr>
          <w:rFonts w:ascii="Times New Roman" w:hAnsi="Times New Roman" w:cs="Times New Roman"/>
          <w:b/>
          <w:sz w:val="22"/>
          <w:szCs w:val="22"/>
        </w:rPr>
        <w:t xml:space="preserve"> DE LAS ORGANIZACIONES DE PACIENTES </w:t>
      </w:r>
      <w:r w:rsidR="00352A40">
        <w:rPr>
          <w:rFonts w:ascii="Times New Roman" w:hAnsi="Times New Roman" w:cs="Times New Roman"/>
          <w:b/>
          <w:sz w:val="22"/>
          <w:szCs w:val="22"/>
        </w:rPr>
        <w:t xml:space="preserve">CON CÁNCER </w:t>
      </w:r>
      <w:r w:rsidR="0087376F" w:rsidRPr="00352A40">
        <w:rPr>
          <w:rFonts w:ascii="Times New Roman" w:hAnsi="Times New Roman" w:cs="Times New Roman"/>
          <w:b/>
          <w:sz w:val="22"/>
          <w:szCs w:val="22"/>
        </w:rPr>
        <w:t>2017</w:t>
      </w:r>
    </w:p>
    <w:p w14:paraId="362FAC2A" w14:textId="3F613519" w:rsidR="00DB4677" w:rsidRPr="00352A40" w:rsidRDefault="00DB4677" w:rsidP="001947A0">
      <w:pPr>
        <w:spacing w:before="120" w:after="360"/>
        <w:jc w:val="both"/>
        <w:outlineLvl w:val="0"/>
        <w:rPr>
          <w:rFonts w:ascii="Times New Roman" w:hAnsi="Times New Roman" w:cs="Times New Roman"/>
          <w:sz w:val="22"/>
          <w:szCs w:val="22"/>
        </w:rPr>
      </w:pPr>
      <w:r w:rsidRPr="00352A40">
        <w:rPr>
          <w:rFonts w:ascii="Times New Roman" w:hAnsi="Times New Roman" w:cs="Times New Roman"/>
          <w:sz w:val="22"/>
          <w:szCs w:val="22"/>
        </w:rPr>
        <w:t xml:space="preserve">La participación en el concurso </w:t>
      </w:r>
      <w:r w:rsidR="00D96D5F" w:rsidRPr="00D96D5F">
        <w:rPr>
          <w:rFonts w:ascii="Times New Roman" w:hAnsi="Times New Roman" w:cs="Times New Roman"/>
          <w:b/>
          <w:sz w:val="22"/>
          <w:szCs w:val="22"/>
        </w:rPr>
        <w:t>PREMIOS BAYER A LAS INICIATIVAS DE LAS ORGANIZACIONES DE PACIENTES CON CÁNCER 2017</w:t>
      </w:r>
      <w:r w:rsidR="00D96D5F">
        <w:rPr>
          <w:rFonts w:ascii="Times New Roman" w:hAnsi="Times New Roman" w:cs="Times New Roman"/>
          <w:b/>
          <w:sz w:val="22"/>
          <w:szCs w:val="22"/>
        </w:rPr>
        <w:t xml:space="preserve"> </w:t>
      </w:r>
      <w:r w:rsidRPr="00352A40">
        <w:rPr>
          <w:rFonts w:ascii="Times New Roman" w:hAnsi="Times New Roman" w:cs="Times New Roman"/>
          <w:sz w:val="22"/>
          <w:szCs w:val="22"/>
        </w:rPr>
        <w:t>queda sujeta a la expresa aceptación de las siguientes Bases Legales:</w:t>
      </w:r>
    </w:p>
    <w:p w14:paraId="4FFEC177" w14:textId="4A6008A1" w:rsidR="0076258F" w:rsidRPr="00352A40" w:rsidRDefault="007A1754" w:rsidP="001947A0">
      <w:pPr>
        <w:spacing w:before="120" w:after="120"/>
        <w:jc w:val="both"/>
        <w:outlineLvl w:val="2"/>
        <w:rPr>
          <w:rFonts w:ascii="Times New Roman" w:hAnsi="Times New Roman" w:cs="Times New Roman"/>
          <w:b/>
          <w:sz w:val="22"/>
          <w:szCs w:val="22"/>
        </w:rPr>
      </w:pPr>
      <w:r w:rsidRPr="00352A40">
        <w:rPr>
          <w:rFonts w:ascii="Times New Roman" w:hAnsi="Times New Roman" w:cs="Times New Roman"/>
          <w:b/>
          <w:sz w:val="22"/>
          <w:szCs w:val="22"/>
        </w:rPr>
        <w:t xml:space="preserve">I.- </w:t>
      </w:r>
      <w:r w:rsidR="00CC6B20" w:rsidRPr="00352A40">
        <w:rPr>
          <w:rFonts w:ascii="Times New Roman" w:hAnsi="Times New Roman" w:cs="Times New Roman"/>
          <w:b/>
          <w:sz w:val="22"/>
          <w:szCs w:val="22"/>
        </w:rPr>
        <w:t>OBJETIVO</w:t>
      </w:r>
    </w:p>
    <w:p w14:paraId="66F2F2A2" w14:textId="33A5D5A9" w:rsidR="00D95C2A" w:rsidRPr="00352A40" w:rsidRDefault="00D95C2A" w:rsidP="001947A0">
      <w:pPr>
        <w:autoSpaceDE w:val="0"/>
        <w:autoSpaceDN w:val="0"/>
        <w:adjustRightInd w:val="0"/>
        <w:spacing w:before="120" w:after="120"/>
        <w:jc w:val="both"/>
        <w:rPr>
          <w:rFonts w:ascii="Times New Roman" w:hAnsi="Times New Roman" w:cs="Times New Roman"/>
          <w:sz w:val="22"/>
          <w:szCs w:val="22"/>
        </w:rPr>
      </w:pPr>
      <w:r w:rsidRPr="00352A40">
        <w:rPr>
          <w:rFonts w:ascii="Times New Roman" w:hAnsi="Times New Roman" w:cs="Times New Roman"/>
          <w:sz w:val="22"/>
          <w:szCs w:val="22"/>
        </w:rPr>
        <w:t xml:space="preserve">El organizador de esta iniciativa es Bayer Hispania, S.L., con domicilio en Avenida Baix Llobregat, 3-5, 08970 Sant Joan Despí </w:t>
      </w:r>
      <w:r w:rsidR="00B143D1" w:rsidRPr="00352A40">
        <w:rPr>
          <w:rFonts w:ascii="Times New Roman" w:hAnsi="Times New Roman" w:cs="Times New Roman"/>
          <w:sz w:val="22"/>
          <w:szCs w:val="22"/>
        </w:rPr>
        <w:t>(Barcelona) y C.I.F. B-08193013 (en adelante, “</w:t>
      </w:r>
      <w:r w:rsidR="00B143D1" w:rsidRPr="00352A40">
        <w:rPr>
          <w:rFonts w:ascii="Times New Roman" w:hAnsi="Times New Roman" w:cs="Times New Roman"/>
          <w:b/>
          <w:sz w:val="22"/>
          <w:szCs w:val="22"/>
        </w:rPr>
        <w:t>B</w:t>
      </w:r>
      <w:r w:rsidR="00932F1B" w:rsidRPr="00352A40">
        <w:rPr>
          <w:rFonts w:ascii="Times New Roman" w:hAnsi="Times New Roman" w:cs="Times New Roman"/>
          <w:b/>
          <w:sz w:val="22"/>
          <w:szCs w:val="22"/>
        </w:rPr>
        <w:t>ayer</w:t>
      </w:r>
      <w:r w:rsidR="00B143D1" w:rsidRPr="00352A40">
        <w:rPr>
          <w:rFonts w:ascii="Times New Roman" w:hAnsi="Times New Roman" w:cs="Times New Roman"/>
          <w:sz w:val="22"/>
          <w:szCs w:val="22"/>
        </w:rPr>
        <w:t>”).</w:t>
      </w:r>
    </w:p>
    <w:p w14:paraId="61E58FD4" w14:textId="5589A284" w:rsidR="00932F1B" w:rsidRPr="00352A40" w:rsidRDefault="00932F1B" w:rsidP="00932F1B">
      <w:pPr>
        <w:jc w:val="both"/>
        <w:rPr>
          <w:rFonts w:ascii="Times New Roman" w:hAnsi="Times New Roman" w:cs="Times New Roman"/>
          <w:sz w:val="22"/>
          <w:szCs w:val="22"/>
        </w:rPr>
      </w:pPr>
      <w:r w:rsidRPr="00352A40">
        <w:rPr>
          <w:rFonts w:ascii="Times New Roman" w:hAnsi="Times New Roman" w:cs="Times New Roman"/>
          <w:sz w:val="22"/>
          <w:szCs w:val="22"/>
        </w:rPr>
        <w:t xml:space="preserve">Bayer lanza este año los PREMIOS BAYER A LA INICIATIVA DE LAS ORGANIZACIONES DE PACIENTES </w:t>
      </w:r>
      <w:r w:rsidR="00352A40">
        <w:rPr>
          <w:rFonts w:ascii="Times New Roman" w:hAnsi="Times New Roman" w:cs="Times New Roman"/>
          <w:sz w:val="22"/>
          <w:szCs w:val="22"/>
        </w:rPr>
        <w:t xml:space="preserve">CON CÁNCER </w:t>
      </w:r>
      <w:r w:rsidRPr="00352A40">
        <w:rPr>
          <w:rFonts w:ascii="Times New Roman" w:hAnsi="Times New Roman" w:cs="Times New Roman"/>
          <w:sz w:val="22"/>
          <w:szCs w:val="22"/>
        </w:rPr>
        <w:t xml:space="preserve">2017, cuyos objetivos son contribuir </w:t>
      </w:r>
      <w:r w:rsidR="000D2586" w:rsidRPr="00352A40">
        <w:rPr>
          <w:rFonts w:ascii="Times New Roman" w:hAnsi="Times New Roman" w:cs="Times New Roman"/>
          <w:sz w:val="22"/>
          <w:szCs w:val="22"/>
        </w:rPr>
        <w:t xml:space="preserve">a </w:t>
      </w:r>
      <w:r w:rsidRPr="00352A40">
        <w:rPr>
          <w:rFonts w:ascii="Times New Roman" w:hAnsi="Times New Roman" w:cs="Times New Roman"/>
          <w:sz w:val="22"/>
          <w:szCs w:val="22"/>
        </w:rPr>
        <w:t xml:space="preserve">la mejora de la calidad de vida del paciente e incrementar la profesionalización de las asociaciones u organizaciones de pacientes. </w:t>
      </w:r>
      <w:r w:rsidR="000D2586" w:rsidRPr="00352A40">
        <w:rPr>
          <w:rFonts w:ascii="Times New Roman" w:hAnsi="Times New Roman" w:cs="Times New Roman"/>
          <w:sz w:val="22"/>
          <w:szCs w:val="22"/>
        </w:rPr>
        <w:t>El</w:t>
      </w:r>
      <w:r w:rsidRPr="00352A40">
        <w:rPr>
          <w:rFonts w:ascii="Times New Roman" w:hAnsi="Times New Roman" w:cs="Times New Roman"/>
          <w:sz w:val="22"/>
          <w:szCs w:val="22"/>
        </w:rPr>
        <w:t xml:space="preserve"> objetivo </w:t>
      </w:r>
      <w:r w:rsidR="000D2586" w:rsidRPr="00352A40">
        <w:rPr>
          <w:rFonts w:ascii="Times New Roman" w:hAnsi="Times New Roman" w:cs="Times New Roman"/>
          <w:sz w:val="22"/>
          <w:szCs w:val="22"/>
        </w:rPr>
        <w:t xml:space="preserve">es </w:t>
      </w:r>
      <w:r w:rsidRPr="00352A40">
        <w:rPr>
          <w:rFonts w:ascii="Times New Roman" w:hAnsi="Times New Roman" w:cs="Times New Roman"/>
          <w:sz w:val="22"/>
          <w:szCs w:val="22"/>
        </w:rPr>
        <w:t xml:space="preserve">apoyar a aquellas asociaciones, federaciones o grupos de pacientes </w:t>
      </w:r>
      <w:r w:rsidR="00352A40">
        <w:rPr>
          <w:rFonts w:ascii="Times New Roman" w:hAnsi="Times New Roman" w:cs="Times New Roman"/>
          <w:sz w:val="22"/>
          <w:szCs w:val="22"/>
        </w:rPr>
        <w:t xml:space="preserve">con cáncer </w:t>
      </w:r>
      <w:r w:rsidRPr="00352A40">
        <w:rPr>
          <w:rFonts w:ascii="Times New Roman" w:hAnsi="Times New Roman" w:cs="Times New Roman"/>
          <w:sz w:val="22"/>
          <w:szCs w:val="22"/>
        </w:rPr>
        <w:t>sin ánimo de lucro que tengan como finalidad ayudar a un colectivo de pacientes y su entorno mediante ideas o proyectos innovadores, creativos y originales. Tales proyectos han de cumplir uno o más de uno de los siguientes puntos:</w:t>
      </w:r>
    </w:p>
    <w:p w14:paraId="7EFE1A7C" w14:textId="77777777" w:rsidR="007A1754" w:rsidRPr="00352A40" w:rsidRDefault="007A1754" w:rsidP="00932F1B">
      <w:pPr>
        <w:jc w:val="both"/>
        <w:rPr>
          <w:rFonts w:ascii="Times New Roman" w:hAnsi="Times New Roman" w:cs="Times New Roman"/>
          <w:sz w:val="22"/>
          <w:szCs w:val="22"/>
        </w:rPr>
      </w:pPr>
    </w:p>
    <w:p w14:paraId="3ECBA197" w14:textId="77777777" w:rsidR="00932F1B" w:rsidRPr="00352A40" w:rsidRDefault="00932F1B" w:rsidP="00932F1B">
      <w:pPr>
        <w:pStyle w:val="Prrafodelista"/>
        <w:numPr>
          <w:ilvl w:val="0"/>
          <w:numId w:val="22"/>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Contribuir a la formación del paciente y la sociedad sobre la patología.</w:t>
      </w:r>
    </w:p>
    <w:p w14:paraId="2502F513" w14:textId="77777777" w:rsidR="00932F1B" w:rsidRPr="00352A40" w:rsidRDefault="00932F1B" w:rsidP="00932F1B">
      <w:pPr>
        <w:pStyle w:val="Prrafodelista"/>
        <w:numPr>
          <w:ilvl w:val="0"/>
          <w:numId w:val="22"/>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Contribuir a la profesionalización y optimización de los recursos y actividades de las asociaciones, federaciones o grupos de pacientes.</w:t>
      </w:r>
    </w:p>
    <w:p w14:paraId="7D809DDC" w14:textId="77777777" w:rsidR="00932F1B" w:rsidRPr="00352A40" w:rsidRDefault="00932F1B" w:rsidP="00932F1B">
      <w:pPr>
        <w:pStyle w:val="Prrafodelista"/>
        <w:numPr>
          <w:ilvl w:val="0"/>
          <w:numId w:val="22"/>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Ayudar a la concienciación sobre la patología en todos los niveles de la sociedad.</w:t>
      </w:r>
    </w:p>
    <w:p w14:paraId="4A34F775" w14:textId="77777777" w:rsidR="00932F1B" w:rsidRPr="00352A40" w:rsidRDefault="00932F1B" w:rsidP="00932F1B">
      <w:pPr>
        <w:pStyle w:val="Prrafodelista"/>
        <w:numPr>
          <w:ilvl w:val="0"/>
          <w:numId w:val="22"/>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Tender puentes entre la administración sanitaria, los profesionales del sector y los pacientes.</w:t>
      </w:r>
    </w:p>
    <w:p w14:paraId="6D062AFA" w14:textId="77777777" w:rsidR="00932F1B" w:rsidRPr="00352A40" w:rsidRDefault="00932F1B" w:rsidP="00932F1B">
      <w:pPr>
        <w:pStyle w:val="Prrafodelista"/>
        <w:numPr>
          <w:ilvl w:val="0"/>
          <w:numId w:val="22"/>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Ayudar a la mejora social y psicológica de los afectados por la patología.</w:t>
      </w:r>
    </w:p>
    <w:p w14:paraId="20ABB31B" w14:textId="77777777" w:rsidR="00932F1B" w:rsidRPr="00352A40" w:rsidRDefault="00932F1B" w:rsidP="00932F1B">
      <w:pPr>
        <w:jc w:val="both"/>
        <w:rPr>
          <w:rFonts w:ascii="Times New Roman" w:hAnsi="Times New Roman" w:cs="Times New Roman"/>
          <w:sz w:val="22"/>
          <w:szCs w:val="22"/>
        </w:rPr>
      </w:pPr>
      <w:r w:rsidRPr="00352A40">
        <w:rPr>
          <w:rFonts w:ascii="Times New Roman" w:hAnsi="Times New Roman" w:cs="Times New Roman"/>
          <w:sz w:val="22"/>
          <w:szCs w:val="22"/>
        </w:rPr>
        <w:t>Con la finalidad de:</w:t>
      </w:r>
    </w:p>
    <w:p w14:paraId="7602D711" w14:textId="77777777" w:rsidR="00932F1B" w:rsidRPr="00352A40" w:rsidRDefault="00932F1B" w:rsidP="00932F1B">
      <w:pPr>
        <w:pStyle w:val="Prrafodelista"/>
        <w:numPr>
          <w:ilvl w:val="0"/>
          <w:numId w:val="23"/>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Mejorar la formación del paciente sobre su patología, incentivando su espíritu crítico, comprensión y aceptación.</w:t>
      </w:r>
    </w:p>
    <w:p w14:paraId="66019338" w14:textId="77777777" w:rsidR="00932F1B" w:rsidRPr="00352A40" w:rsidRDefault="00932F1B" w:rsidP="00932F1B">
      <w:pPr>
        <w:pStyle w:val="Prrafodelista"/>
        <w:numPr>
          <w:ilvl w:val="0"/>
          <w:numId w:val="23"/>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Concienciar sobre la patología a la población general mediante métodos originales y novedosos.</w:t>
      </w:r>
    </w:p>
    <w:p w14:paraId="6579C8B2" w14:textId="77777777" w:rsidR="00932F1B" w:rsidRPr="00352A40" w:rsidRDefault="00932F1B" w:rsidP="00932F1B">
      <w:pPr>
        <w:pStyle w:val="Prrafodelista"/>
        <w:numPr>
          <w:ilvl w:val="0"/>
          <w:numId w:val="23"/>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Fomentar las campañas de sensibilización e inmiscuir al mayor número de gente en estas.</w:t>
      </w:r>
    </w:p>
    <w:p w14:paraId="0C155073" w14:textId="77777777" w:rsidR="00932F1B" w:rsidRPr="00352A40" w:rsidRDefault="00932F1B" w:rsidP="00932F1B">
      <w:pPr>
        <w:pStyle w:val="Prrafodelista"/>
        <w:numPr>
          <w:ilvl w:val="0"/>
          <w:numId w:val="23"/>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Fomentar las relaciones entre pacientes que padezcan la misma patología.</w:t>
      </w:r>
    </w:p>
    <w:p w14:paraId="28BC01F4" w14:textId="77777777" w:rsidR="00932F1B" w:rsidRPr="00352A40" w:rsidRDefault="00932F1B" w:rsidP="00932F1B">
      <w:pPr>
        <w:pStyle w:val="Prrafodelista"/>
        <w:numPr>
          <w:ilvl w:val="0"/>
          <w:numId w:val="23"/>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Mejorar las capacidades de gestión y coordinación de las asociaciones de pacientes.</w:t>
      </w:r>
    </w:p>
    <w:p w14:paraId="4FA3ADA1" w14:textId="77777777" w:rsidR="00932F1B" w:rsidRPr="00352A40" w:rsidRDefault="00932F1B" w:rsidP="00932F1B">
      <w:pPr>
        <w:pStyle w:val="Prrafodelista"/>
        <w:numPr>
          <w:ilvl w:val="0"/>
          <w:numId w:val="23"/>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Mejorar las colaboraciones y relaciones multidisciplinares con la administración sanitaria.</w:t>
      </w:r>
    </w:p>
    <w:p w14:paraId="5548D7F9" w14:textId="77777777" w:rsidR="00932F1B" w:rsidRPr="00352A40" w:rsidRDefault="00932F1B" w:rsidP="00932F1B">
      <w:pPr>
        <w:pStyle w:val="Prrafodelista"/>
        <w:numPr>
          <w:ilvl w:val="0"/>
          <w:numId w:val="23"/>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Fomentar la relación entre las asociaciones de pacientes y los profesionales sanitarios.</w:t>
      </w:r>
    </w:p>
    <w:p w14:paraId="23E537EB" w14:textId="6137F79B" w:rsidR="001947A0" w:rsidRPr="00352A40" w:rsidRDefault="007A1754" w:rsidP="001947A0">
      <w:pPr>
        <w:spacing w:before="120" w:after="120"/>
        <w:jc w:val="both"/>
        <w:outlineLvl w:val="2"/>
        <w:rPr>
          <w:rFonts w:ascii="Times New Roman" w:hAnsi="Times New Roman" w:cs="Times New Roman"/>
          <w:b/>
          <w:sz w:val="22"/>
          <w:szCs w:val="22"/>
        </w:rPr>
      </w:pPr>
      <w:r w:rsidRPr="00352A40">
        <w:rPr>
          <w:rFonts w:ascii="Times New Roman" w:hAnsi="Times New Roman" w:cs="Times New Roman"/>
          <w:b/>
          <w:sz w:val="22"/>
          <w:szCs w:val="22"/>
        </w:rPr>
        <w:t xml:space="preserve">II.- </w:t>
      </w:r>
      <w:r w:rsidR="00932F1B" w:rsidRPr="00352A40">
        <w:rPr>
          <w:rFonts w:ascii="Times New Roman" w:hAnsi="Times New Roman" w:cs="Times New Roman"/>
          <w:b/>
          <w:sz w:val="22"/>
          <w:szCs w:val="22"/>
        </w:rPr>
        <w:t xml:space="preserve">PREMIOS </w:t>
      </w:r>
    </w:p>
    <w:p w14:paraId="7C027B46" w14:textId="4A1B092C" w:rsidR="00932F1B" w:rsidRPr="00352A40" w:rsidRDefault="00932F1B" w:rsidP="007A1754">
      <w:pPr>
        <w:jc w:val="both"/>
        <w:rPr>
          <w:rFonts w:ascii="Times New Roman" w:hAnsi="Times New Roman" w:cs="Times New Roman"/>
          <w:sz w:val="22"/>
          <w:szCs w:val="22"/>
        </w:rPr>
      </w:pPr>
      <w:r w:rsidRPr="00352A40">
        <w:rPr>
          <w:rFonts w:ascii="Times New Roman" w:hAnsi="Times New Roman" w:cs="Times New Roman"/>
          <w:sz w:val="22"/>
          <w:szCs w:val="22"/>
        </w:rPr>
        <w:t xml:space="preserve">Para incentivar la creación de ideas y facilitar la financiación de </w:t>
      </w:r>
      <w:r w:rsidR="00A9761D">
        <w:rPr>
          <w:rFonts w:ascii="Times New Roman" w:hAnsi="Times New Roman" w:cs="Times New Roman"/>
          <w:sz w:val="22"/>
          <w:szCs w:val="22"/>
        </w:rPr>
        <w:t>las mismas</w:t>
      </w:r>
      <w:r w:rsidRPr="00352A40">
        <w:rPr>
          <w:rFonts w:ascii="Times New Roman" w:hAnsi="Times New Roman" w:cs="Times New Roman"/>
          <w:sz w:val="22"/>
          <w:szCs w:val="22"/>
        </w:rPr>
        <w:t xml:space="preserve">, </w:t>
      </w:r>
      <w:r w:rsidR="00A15F3E" w:rsidRPr="00352A40">
        <w:rPr>
          <w:rFonts w:ascii="Times New Roman" w:hAnsi="Times New Roman" w:cs="Times New Roman"/>
          <w:sz w:val="22"/>
          <w:szCs w:val="22"/>
        </w:rPr>
        <w:t xml:space="preserve">Bayer patrocinará con </w:t>
      </w:r>
      <w:r w:rsidRPr="00352A40">
        <w:rPr>
          <w:rFonts w:ascii="Times New Roman" w:hAnsi="Times New Roman" w:cs="Times New Roman"/>
          <w:sz w:val="22"/>
          <w:szCs w:val="22"/>
        </w:rPr>
        <w:t>2.500€</w:t>
      </w:r>
      <w:r w:rsidR="00A9761D">
        <w:rPr>
          <w:rFonts w:ascii="Times New Roman" w:hAnsi="Times New Roman" w:cs="Times New Roman"/>
          <w:sz w:val="22"/>
          <w:szCs w:val="22"/>
        </w:rPr>
        <w:t xml:space="preserve"> por categoría</w:t>
      </w:r>
      <w:r w:rsidRPr="00352A40">
        <w:rPr>
          <w:rFonts w:ascii="Times New Roman" w:hAnsi="Times New Roman" w:cs="Times New Roman"/>
          <w:sz w:val="22"/>
          <w:szCs w:val="22"/>
        </w:rPr>
        <w:t xml:space="preserve">, </w:t>
      </w:r>
      <w:r w:rsidR="00A9761D">
        <w:rPr>
          <w:rFonts w:ascii="Times New Roman" w:hAnsi="Times New Roman" w:cs="Times New Roman"/>
          <w:sz w:val="22"/>
          <w:szCs w:val="22"/>
        </w:rPr>
        <w:t xml:space="preserve">los proyectos </w:t>
      </w:r>
      <w:proofErr w:type="gramStart"/>
      <w:r w:rsidR="00A9761D">
        <w:rPr>
          <w:rFonts w:ascii="Times New Roman" w:hAnsi="Times New Roman" w:cs="Times New Roman"/>
          <w:sz w:val="22"/>
          <w:szCs w:val="22"/>
        </w:rPr>
        <w:t xml:space="preserve">ganadores </w:t>
      </w:r>
      <w:r w:rsidRPr="00352A40">
        <w:rPr>
          <w:rFonts w:ascii="Times New Roman" w:hAnsi="Times New Roman" w:cs="Times New Roman"/>
          <w:sz w:val="22"/>
          <w:szCs w:val="22"/>
        </w:rPr>
        <w:t>:</w:t>
      </w:r>
      <w:proofErr w:type="gramEnd"/>
      <w:r w:rsidRPr="00352A40">
        <w:rPr>
          <w:rFonts w:ascii="Times New Roman" w:hAnsi="Times New Roman" w:cs="Times New Roman"/>
          <w:sz w:val="22"/>
          <w:szCs w:val="22"/>
        </w:rPr>
        <w:t xml:space="preserve"> </w:t>
      </w:r>
    </w:p>
    <w:p w14:paraId="6605DFB8" w14:textId="77777777" w:rsidR="00932F1B" w:rsidRPr="00352A40" w:rsidRDefault="00932F1B" w:rsidP="007A1754">
      <w:pPr>
        <w:jc w:val="both"/>
        <w:rPr>
          <w:rFonts w:ascii="Times New Roman" w:hAnsi="Times New Roman" w:cs="Times New Roman"/>
          <w:sz w:val="22"/>
          <w:szCs w:val="22"/>
        </w:rPr>
      </w:pPr>
    </w:p>
    <w:p w14:paraId="3C8B3BC9" w14:textId="77777777" w:rsidR="00932F1B" w:rsidRPr="00A9761D" w:rsidRDefault="00932F1B" w:rsidP="007A1754">
      <w:pPr>
        <w:pStyle w:val="Prrafodelista"/>
        <w:numPr>
          <w:ilvl w:val="0"/>
          <w:numId w:val="24"/>
        </w:numPr>
        <w:spacing w:after="200" w:line="276" w:lineRule="auto"/>
        <w:jc w:val="both"/>
        <w:rPr>
          <w:rFonts w:ascii="Times New Roman" w:hAnsi="Times New Roman" w:cs="Times New Roman"/>
          <w:b/>
          <w:sz w:val="22"/>
          <w:szCs w:val="22"/>
          <w:u w:val="single"/>
        </w:rPr>
      </w:pPr>
      <w:r w:rsidRPr="00A9761D">
        <w:rPr>
          <w:rFonts w:ascii="Times New Roman" w:hAnsi="Times New Roman" w:cs="Times New Roman"/>
          <w:b/>
          <w:sz w:val="22"/>
          <w:szCs w:val="22"/>
          <w:u w:val="single"/>
        </w:rPr>
        <w:t>Premio a la profesionalización de las asociaciones de pacientes (Mejora de la gestión interna e influencia en el entorno en defensa de los pacientes).</w:t>
      </w:r>
    </w:p>
    <w:p w14:paraId="448173FF" w14:textId="77777777" w:rsidR="00932F1B" w:rsidRPr="00352A40" w:rsidRDefault="00932F1B" w:rsidP="007A1754">
      <w:pPr>
        <w:pStyle w:val="Prrafodelista"/>
        <w:numPr>
          <w:ilvl w:val="1"/>
          <w:numId w:val="24"/>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Proyectos destinados a mejorar la colaboración y relación multidisciplinar con la Administración sanitaria.</w:t>
      </w:r>
    </w:p>
    <w:p w14:paraId="354BDFA5" w14:textId="77777777" w:rsidR="00932F1B" w:rsidRPr="00352A40" w:rsidRDefault="00932F1B" w:rsidP="007A1754">
      <w:pPr>
        <w:pStyle w:val="Prrafodelista"/>
        <w:numPr>
          <w:ilvl w:val="1"/>
          <w:numId w:val="24"/>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lastRenderedPageBreak/>
        <w:t>Proyectos destinados a mejorar la influencia de las asociaciones sobre la administración y el público general.</w:t>
      </w:r>
    </w:p>
    <w:p w14:paraId="3ACF86E5" w14:textId="77777777" w:rsidR="00932F1B" w:rsidRPr="00352A40" w:rsidRDefault="00932F1B" w:rsidP="007A1754">
      <w:pPr>
        <w:pStyle w:val="Prrafodelista"/>
        <w:numPr>
          <w:ilvl w:val="1"/>
          <w:numId w:val="24"/>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 xml:space="preserve">Proyectos destinados a mejorar la formación y educación de los gestores de las asociaciones. </w:t>
      </w:r>
    </w:p>
    <w:p w14:paraId="4676E3BF" w14:textId="77777777" w:rsidR="00932F1B" w:rsidRPr="00352A40" w:rsidRDefault="00932F1B" w:rsidP="007A1754">
      <w:pPr>
        <w:pStyle w:val="Prrafodelista"/>
        <w:numPr>
          <w:ilvl w:val="1"/>
          <w:numId w:val="24"/>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Proyectos destinados a mejorar la eficiencia y el acceso a la sanidad</w:t>
      </w:r>
    </w:p>
    <w:p w14:paraId="5A0BE715" w14:textId="77777777" w:rsidR="00932F1B" w:rsidRPr="00352A40" w:rsidRDefault="00932F1B" w:rsidP="007A1754">
      <w:pPr>
        <w:pStyle w:val="Prrafodelista"/>
        <w:jc w:val="both"/>
        <w:rPr>
          <w:rFonts w:ascii="Times New Roman" w:hAnsi="Times New Roman" w:cs="Times New Roman"/>
          <w:sz w:val="22"/>
          <w:szCs w:val="22"/>
        </w:rPr>
      </w:pPr>
    </w:p>
    <w:p w14:paraId="11860400" w14:textId="77777777" w:rsidR="00932F1B" w:rsidRPr="00A9761D" w:rsidRDefault="00932F1B" w:rsidP="007A1754">
      <w:pPr>
        <w:pStyle w:val="Prrafodelista"/>
        <w:numPr>
          <w:ilvl w:val="0"/>
          <w:numId w:val="24"/>
        </w:numPr>
        <w:spacing w:after="200" w:line="276" w:lineRule="auto"/>
        <w:jc w:val="both"/>
        <w:rPr>
          <w:rFonts w:ascii="Times New Roman" w:hAnsi="Times New Roman" w:cs="Times New Roman"/>
          <w:b/>
          <w:sz w:val="22"/>
          <w:szCs w:val="22"/>
          <w:u w:val="single"/>
        </w:rPr>
      </w:pPr>
      <w:r w:rsidRPr="00A9761D">
        <w:rPr>
          <w:rFonts w:ascii="Times New Roman" w:hAnsi="Times New Roman" w:cs="Times New Roman"/>
          <w:b/>
          <w:sz w:val="22"/>
          <w:szCs w:val="22"/>
          <w:u w:val="single"/>
        </w:rPr>
        <w:t>Premio a la mejora de la calidad de vida de los pacientes</w:t>
      </w:r>
    </w:p>
    <w:p w14:paraId="5D542108" w14:textId="77777777" w:rsidR="00932F1B" w:rsidRPr="00352A40" w:rsidRDefault="00932F1B" w:rsidP="007A1754">
      <w:pPr>
        <w:pStyle w:val="Prrafodelista"/>
        <w:numPr>
          <w:ilvl w:val="1"/>
          <w:numId w:val="24"/>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Proyectos destinados a la formación de los pacientes o cuidadores sobre la patología.</w:t>
      </w:r>
    </w:p>
    <w:p w14:paraId="7F84101C" w14:textId="77777777" w:rsidR="00932F1B" w:rsidRPr="00352A40" w:rsidRDefault="00932F1B" w:rsidP="007A1754">
      <w:pPr>
        <w:pStyle w:val="Prrafodelista"/>
        <w:numPr>
          <w:ilvl w:val="1"/>
          <w:numId w:val="24"/>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Proyectos destinados a favorecer las relaciones entre el paciente y los profesionales sanitarios.</w:t>
      </w:r>
    </w:p>
    <w:p w14:paraId="086B0B12" w14:textId="77777777" w:rsidR="00932F1B" w:rsidRPr="00352A40" w:rsidRDefault="00932F1B" w:rsidP="007A1754">
      <w:pPr>
        <w:pStyle w:val="Prrafodelista"/>
        <w:numPr>
          <w:ilvl w:val="1"/>
          <w:numId w:val="24"/>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Proyectos destinados a incrementar la relación de los pacientes entre ellos y favorecer los intercambios de opiniones.</w:t>
      </w:r>
    </w:p>
    <w:p w14:paraId="0D945FA0" w14:textId="77777777" w:rsidR="00932F1B" w:rsidRPr="00352A40" w:rsidRDefault="00932F1B" w:rsidP="007A1754">
      <w:pPr>
        <w:pStyle w:val="Prrafodelista"/>
        <w:numPr>
          <w:ilvl w:val="1"/>
          <w:numId w:val="24"/>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Proyectos que influyan en la sensibilización social de una patología.</w:t>
      </w:r>
    </w:p>
    <w:p w14:paraId="0DD82DAA" w14:textId="66A152E6" w:rsidR="00932F1B" w:rsidRPr="00352A40" w:rsidRDefault="00932F1B" w:rsidP="008739BD">
      <w:pPr>
        <w:jc w:val="both"/>
        <w:rPr>
          <w:rFonts w:ascii="Times New Roman" w:hAnsi="Times New Roman" w:cs="Times New Roman"/>
          <w:sz w:val="22"/>
          <w:szCs w:val="22"/>
        </w:rPr>
      </w:pPr>
      <w:r w:rsidRPr="00352A40">
        <w:rPr>
          <w:rFonts w:ascii="Times New Roman" w:hAnsi="Times New Roman" w:cs="Times New Roman"/>
          <w:sz w:val="22"/>
          <w:szCs w:val="22"/>
        </w:rPr>
        <w:t xml:space="preserve">Pueden optar al premio todas aquellas asociaciones, grupos o federaciones de pacientes sin ánimo de lucro, constituidas por pacientes o personas del entorno que tengan como finalidad ayudar a un colectivo de pacientes o a sus familiares o cuidadores y que se encuentren centradas en dar soporte a </w:t>
      </w:r>
      <w:r w:rsidR="008739BD" w:rsidRPr="00352A40">
        <w:rPr>
          <w:rFonts w:ascii="Times New Roman" w:hAnsi="Times New Roman" w:cs="Times New Roman"/>
          <w:sz w:val="22"/>
          <w:szCs w:val="22"/>
        </w:rPr>
        <w:t>patologías del área de la ONCOLOGÍA.</w:t>
      </w:r>
    </w:p>
    <w:p w14:paraId="6F49A51E" w14:textId="77777777" w:rsidR="008739BD" w:rsidRPr="00352A40" w:rsidRDefault="008739BD" w:rsidP="00932F1B">
      <w:pPr>
        <w:rPr>
          <w:rFonts w:ascii="Times New Roman" w:hAnsi="Times New Roman" w:cs="Times New Roman"/>
          <w:b/>
          <w:sz w:val="22"/>
          <w:szCs w:val="22"/>
        </w:rPr>
      </w:pPr>
    </w:p>
    <w:p w14:paraId="395C80D7" w14:textId="4396BDC7" w:rsidR="00932F1B" w:rsidRPr="00352A40" w:rsidRDefault="007A1754" w:rsidP="00932F1B">
      <w:pPr>
        <w:rPr>
          <w:rFonts w:ascii="Times New Roman" w:hAnsi="Times New Roman" w:cs="Times New Roman"/>
          <w:b/>
          <w:sz w:val="22"/>
          <w:szCs w:val="22"/>
        </w:rPr>
      </w:pPr>
      <w:r w:rsidRPr="00352A40">
        <w:rPr>
          <w:rFonts w:ascii="Times New Roman" w:hAnsi="Times New Roman" w:cs="Times New Roman"/>
          <w:b/>
          <w:sz w:val="22"/>
          <w:szCs w:val="22"/>
        </w:rPr>
        <w:t xml:space="preserve">III.- </w:t>
      </w:r>
      <w:r w:rsidR="00932F1B" w:rsidRPr="00352A40">
        <w:rPr>
          <w:rFonts w:ascii="Times New Roman" w:hAnsi="Times New Roman" w:cs="Times New Roman"/>
          <w:b/>
          <w:sz w:val="22"/>
          <w:szCs w:val="22"/>
        </w:rPr>
        <w:t>CRITERIOS</w:t>
      </w:r>
    </w:p>
    <w:p w14:paraId="0A647F59" w14:textId="77777777" w:rsidR="00932F1B" w:rsidRPr="00352A40" w:rsidRDefault="00932F1B" w:rsidP="00932F1B">
      <w:pPr>
        <w:rPr>
          <w:rFonts w:ascii="Times New Roman" w:hAnsi="Times New Roman" w:cs="Times New Roman"/>
          <w:sz w:val="22"/>
          <w:szCs w:val="22"/>
        </w:rPr>
      </w:pPr>
    </w:p>
    <w:p w14:paraId="2CC786C8" w14:textId="77777777" w:rsidR="00932F1B" w:rsidRPr="00352A40" w:rsidRDefault="00932F1B" w:rsidP="00932F1B">
      <w:pPr>
        <w:rPr>
          <w:rFonts w:ascii="Times New Roman" w:hAnsi="Times New Roman" w:cs="Times New Roman"/>
          <w:sz w:val="22"/>
          <w:szCs w:val="22"/>
        </w:rPr>
      </w:pPr>
      <w:r w:rsidRPr="00352A40">
        <w:rPr>
          <w:rFonts w:ascii="Times New Roman" w:hAnsi="Times New Roman" w:cs="Times New Roman"/>
          <w:sz w:val="22"/>
          <w:szCs w:val="22"/>
        </w:rPr>
        <w:t>Los proyectos se valorarán en base a una serie de criterios que serán primordiales a la hora de asignar el premio:</w:t>
      </w:r>
    </w:p>
    <w:p w14:paraId="7D8A75DA" w14:textId="77777777" w:rsidR="00932F1B" w:rsidRPr="00352A40" w:rsidRDefault="00932F1B" w:rsidP="00932F1B">
      <w:pPr>
        <w:pStyle w:val="Prrafodelista"/>
        <w:numPr>
          <w:ilvl w:val="0"/>
          <w:numId w:val="26"/>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Innovación del proyecto: originalidad, singularidad, aprovechamiento de nuevas tecnologías para dar un enfoque diferente al proyecto.</w:t>
      </w:r>
    </w:p>
    <w:p w14:paraId="43D82C2C" w14:textId="77777777" w:rsidR="00932F1B" w:rsidRPr="00352A40" w:rsidRDefault="00932F1B" w:rsidP="00932F1B">
      <w:pPr>
        <w:pStyle w:val="Prrafodelista"/>
        <w:numPr>
          <w:ilvl w:val="0"/>
          <w:numId w:val="26"/>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Impacto social: repercusión a nivel de la sociedad y de los pacientes, no sólo a nivel cuantitativo, si no también cualitativo.</w:t>
      </w:r>
    </w:p>
    <w:p w14:paraId="5723771D" w14:textId="77777777" w:rsidR="00932F1B" w:rsidRPr="00352A40" w:rsidRDefault="00932F1B" w:rsidP="00932F1B">
      <w:pPr>
        <w:pStyle w:val="Prrafodelista"/>
        <w:numPr>
          <w:ilvl w:val="0"/>
          <w:numId w:val="26"/>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Métodos de divulgación: medios de comunicación que se emplean por tal de dar a conocer el proyecto y su respectivo impacto.</w:t>
      </w:r>
    </w:p>
    <w:p w14:paraId="069D794B" w14:textId="77777777" w:rsidR="00932F1B" w:rsidRPr="00352A40" w:rsidRDefault="00932F1B" w:rsidP="00932F1B">
      <w:pPr>
        <w:pStyle w:val="Prrafodelista"/>
        <w:numPr>
          <w:ilvl w:val="0"/>
          <w:numId w:val="26"/>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Resultados que se esperan obtener: resultados esperables y objetivables.</w:t>
      </w:r>
    </w:p>
    <w:p w14:paraId="6242D8FB" w14:textId="77777777" w:rsidR="00932F1B" w:rsidRPr="00352A40" w:rsidRDefault="00932F1B" w:rsidP="00932F1B">
      <w:pPr>
        <w:pStyle w:val="Prrafodelista"/>
        <w:numPr>
          <w:ilvl w:val="0"/>
          <w:numId w:val="26"/>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Viabilidad: no sólo a nivel social y técnico sino también a nivel económico</w:t>
      </w:r>
    </w:p>
    <w:p w14:paraId="398B11DD" w14:textId="77777777" w:rsidR="00932F1B" w:rsidRPr="00352A40" w:rsidRDefault="00932F1B" w:rsidP="00932F1B">
      <w:pPr>
        <w:pStyle w:val="Prrafodelista"/>
        <w:numPr>
          <w:ilvl w:val="0"/>
          <w:numId w:val="26"/>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Aportación a la sostenibilidad del sistema (qué aporta al sistema sanitario y en qué puede beneficiarse éste) y a la sociedad en general.</w:t>
      </w:r>
    </w:p>
    <w:p w14:paraId="1A658117" w14:textId="452BBF8C" w:rsidR="00932F1B" w:rsidRPr="00352A40" w:rsidRDefault="007A1754" w:rsidP="00932F1B">
      <w:pPr>
        <w:rPr>
          <w:rFonts w:ascii="Times New Roman" w:hAnsi="Times New Roman" w:cs="Times New Roman"/>
          <w:b/>
          <w:sz w:val="22"/>
          <w:szCs w:val="22"/>
        </w:rPr>
      </w:pPr>
      <w:r w:rsidRPr="00352A40">
        <w:rPr>
          <w:rFonts w:ascii="Times New Roman" w:hAnsi="Times New Roman" w:cs="Times New Roman"/>
          <w:b/>
          <w:sz w:val="22"/>
          <w:szCs w:val="22"/>
        </w:rPr>
        <w:t>IV-. MECÁNICA</w:t>
      </w:r>
    </w:p>
    <w:p w14:paraId="6B31E36C" w14:textId="32ED0831" w:rsidR="00932F1B" w:rsidRPr="00352A40" w:rsidRDefault="007A1754" w:rsidP="00932F1B">
      <w:pPr>
        <w:rPr>
          <w:rFonts w:ascii="Times New Roman" w:hAnsi="Times New Roman" w:cs="Times New Roman"/>
          <w:b/>
          <w:sz w:val="22"/>
          <w:szCs w:val="22"/>
        </w:rPr>
      </w:pPr>
      <w:r w:rsidRPr="00352A40">
        <w:rPr>
          <w:rFonts w:ascii="Times New Roman" w:hAnsi="Times New Roman" w:cs="Times New Roman"/>
          <w:b/>
          <w:sz w:val="22"/>
          <w:szCs w:val="22"/>
        </w:rPr>
        <w:t xml:space="preserve">   </w:t>
      </w:r>
    </w:p>
    <w:p w14:paraId="431600F5" w14:textId="2BD74D45" w:rsidR="00932F1B" w:rsidRPr="00352A40" w:rsidRDefault="007A1754" w:rsidP="002B1F70">
      <w:pPr>
        <w:jc w:val="both"/>
        <w:rPr>
          <w:rFonts w:ascii="Times New Roman" w:hAnsi="Times New Roman" w:cs="Times New Roman"/>
          <w:sz w:val="22"/>
          <w:szCs w:val="22"/>
        </w:rPr>
      </w:pPr>
      <w:r w:rsidRPr="00352A40">
        <w:rPr>
          <w:rFonts w:ascii="Times New Roman" w:hAnsi="Times New Roman" w:cs="Times New Roman"/>
          <w:sz w:val="22"/>
          <w:szCs w:val="22"/>
        </w:rPr>
        <w:t xml:space="preserve">Para </w:t>
      </w:r>
      <w:r w:rsidR="00932F1B" w:rsidRPr="00352A40">
        <w:rPr>
          <w:rFonts w:ascii="Times New Roman" w:hAnsi="Times New Roman" w:cs="Times New Roman"/>
          <w:sz w:val="22"/>
          <w:szCs w:val="22"/>
        </w:rPr>
        <w:t xml:space="preserve"> </w:t>
      </w:r>
      <w:r w:rsidRPr="00352A40">
        <w:rPr>
          <w:rFonts w:ascii="Times New Roman" w:hAnsi="Times New Roman" w:cs="Times New Roman"/>
          <w:sz w:val="22"/>
          <w:szCs w:val="22"/>
        </w:rPr>
        <w:t xml:space="preserve">participar y </w:t>
      </w:r>
      <w:r w:rsidR="00932F1B" w:rsidRPr="00352A40">
        <w:rPr>
          <w:rFonts w:ascii="Times New Roman" w:hAnsi="Times New Roman" w:cs="Times New Roman"/>
          <w:sz w:val="22"/>
          <w:szCs w:val="22"/>
        </w:rPr>
        <w:t xml:space="preserve">entrar en la valoración de los premios, cada asociación, grupo o federación deberá </w:t>
      </w:r>
      <w:r w:rsidR="002B1F70" w:rsidRPr="00352A40">
        <w:rPr>
          <w:rFonts w:ascii="Times New Roman" w:hAnsi="Times New Roman" w:cs="Times New Roman"/>
          <w:sz w:val="22"/>
          <w:szCs w:val="22"/>
        </w:rPr>
        <w:t>enviar</w:t>
      </w:r>
      <w:r w:rsidR="00932F1B" w:rsidRPr="00352A40">
        <w:rPr>
          <w:rFonts w:ascii="Times New Roman" w:hAnsi="Times New Roman" w:cs="Times New Roman"/>
          <w:sz w:val="22"/>
          <w:szCs w:val="22"/>
        </w:rPr>
        <w:t xml:space="preserve"> la siguiente documentación</w:t>
      </w:r>
      <w:r w:rsidR="002B1F70" w:rsidRPr="00352A40">
        <w:rPr>
          <w:rFonts w:ascii="Times New Roman" w:hAnsi="Times New Roman" w:cs="Times New Roman"/>
          <w:sz w:val="22"/>
          <w:szCs w:val="22"/>
        </w:rPr>
        <w:t xml:space="preserve"> al correo </w:t>
      </w:r>
      <w:r w:rsidR="00A9761D" w:rsidRPr="00A9761D">
        <w:rPr>
          <w:rFonts w:ascii="Times New Roman" w:hAnsi="Times New Roman" w:cs="Times New Roman"/>
          <w:sz w:val="22"/>
          <w:szCs w:val="22"/>
          <w:u w:val="single"/>
        </w:rPr>
        <w:t>premiospacientes</w:t>
      </w:r>
      <w:hyperlink r:id="rId9" w:history="1">
        <w:r w:rsidR="002B1F70" w:rsidRPr="00352A40">
          <w:rPr>
            <w:rStyle w:val="Hipervnculo"/>
            <w:rFonts w:ascii="Times New Roman" w:hAnsi="Times New Roman" w:cs="Times New Roman"/>
            <w:color w:val="auto"/>
            <w:sz w:val="22"/>
            <w:szCs w:val="22"/>
          </w:rPr>
          <w:t>@bayer.com</w:t>
        </w:r>
      </w:hyperlink>
      <w:r w:rsidR="002B1F70" w:rsidRPr="00352A40">
        <w:rPr>
          <w:rFonts w:ascii="Times New Roman" w:hAnsi="Times New Roman" w:cs="Times New Roman"/>
          <w:sz w:val="22"/>
          <w:szCs w:val="22"/>
        </w:rPr>
        <w:t xml:space="preserve"> con el asunto “PREMIOS </w:t>
      </w:r>
      <w:r w:rsidR="008739BD" w:rsidRPr="00352A40">
        <w:rPr>
          <w:rFonts w:ascii="Times New Roman" w:hAnsi="Times New Roman" w:cs="Times New Roman"/>
          <w:sz w:val="22"/>
          <w:szCs w:val="22"/>
        </w:rPr>
        <w:t>BAYER</w:t>
      </w:r>
      <w:r w:rsidR="002B1F70" w:rsidRPr="00352A40">
        <w:rPr>
          <w:rFonts w:ascii="Times New Roman" w:hAnsi="Times New Roman" w:cs="Times New Roman"/>
          <w:sz w:val="22"/>
          <w:szCs w:val="22"/>
        </w:rPr>
        <w:t xml:space="preserve"> 2017”</w:t>
      </w:r>
      <w:r w:rsidR="00932F1B" w:rsidRPr="00352A40">
        <w:rPr>
          <w:rFonts w:ascii="Times New Roman" w:hAnsi="Times New Roman" w:cs="Times New Roman"/>
          <w:sz w:val="22"/>
          <w:szCs w:val="22"/>
        </w:rPr>
        <w:t>:</w:t>
      </w:r>
    </w:p>
    <w:p w14:paraId="47021247" w14:textId="77777777" w:rsidR="007A1754" w:rsidRPr="00352A40" w:rsidRDefault="007A1754" w:rsidP="00932F1B">
      <w:pPr>
        <w:rPr>
          <w:rFonts w:ascii="Times New Roman" w:hAnsi="Times New Roman" w:cs="Times New Roman"/>
          <w:sz w:val="22"/>
          <w:szCs w:val="22"/>
        </w:rPr>
      </w:pPr>
    </w:p>
    <w:p w14:paraId="3E2F9A49" w14:textId="10938849" w:rsidR="00932F1B" w:rsidRPr="00352A40" w:rsidRDefault="00932F1B" w:rsidP="00932F1B">
      <w:pPr>
        <w:pStyle w:val="Prrafodelista"/>
        <w:numPr>
          <w:ilvl w:val="0"/>
          <w:numId w:val="27"/>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Ficha de datos generales (</w:t>
      </w:r>
      <w:r w:rsidR="00BC35DE" w:rsidRPr="00352A40">
        <w:rPr>
          <w:rFonts w:ascii="Times New Roman" w:hAnsi="Times New Roman" w:cs="Times New Roman"/>
          <w:sz w:val="22"/>
          <w:szCs w:val="22"/>
        </w:rPr>
        <w:t>formulario de solicitud que se adjunta a continuación</w:t>
      </w:r>
      <w:r w:rsidRPr="00352A40">
        <w:rPr>
          <w:rFonts w:ascii="Times New Roman" w:hAnsi="Times New Roman" w:cs="Times New Roman"/>
          <w:sz w:val="22"/>
          <w:szCs w:val="22"/>
        </w:rPr>
        <w:t>)</w:t>
      </w:r>
    </w:p>
    <w:p w14:paraId="433EAFD8" w14:textId="77777777" w:rsidR="00932F1B" w:rsidRPr="00352A40" w:rsidRDefault="00932F1B" w:rsidP="00932F1B">
      <w:pPr>
        <w:pStyle w:val="Prrafodelista"/>
        <w:numPr>
          <w:ilvl w:val="0"/>
          <w:numId w:val="27"/>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Memoria que deberá incluir los siguientes apartados (máximo de 10 páginas):</w:t>
      </w:r>
    </w:p>
    <w:p w14:paraId="56ECDCB1" w14:textId="77777777" w:rsidR="00932F1B" w:rsidRPr="00352A40" w:rsidRDefault="00932F1B" w:rsidP="00932F1B">
      <w:pPr>
        <w:pStyle w:val="Prrafodelista"/>
        <w:numPr>
          <w:ilvl w:val="1"/>
          <w:numId w:val="27"/>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 xml:space="preserve">Resumen de la memoria (1 </w:t>
      </w:r>
      <w:proofErr w:type="spellStart"/>
      <w:r w:rsidRPr="00352A40">
        <w:rPr>
          <w:rFonts w:ascii="Times New Roman" w:hAnsi="Times New Roman" w:cs="Times New Roman"/>
          <w:sz w:val="22"/>
          <w:szCs w:val="22"/>
        </w:rPr>
        <w:t>pág</w:t>
      </w:r>
      <w:proofErr w:type="spellEnd"/>
      <w:r w:rsidRPr="00352A40">
        <w:rPr>
          <w:rFonts w:ascii="Times New Roman" w:hAnsi="Times New Roman" w:cs="Times New Roman"/>
          <w:sz w:val="22"/>
          <w:szCs w:val="22"/>
        </w:rPr>
        <w:t>)</w:t>
      </w:r>
    </w:p>
    <w:p w14:paraId="57DB495E" w14:textId="77777777" w:rsidR="00932F1B" w:rsidRPr="00352A40" w:rsidRDefault="00932F1B" w:rsidP="00932F1B">
      <w:pPr>
        <w:pStyle w:val="Prrafodelista"/>
        <w:numPr>
          <w:ilvl w:val="1"/>
          <w:numId w:val="27"/>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Antecedentes / descripción del proyecto</w:t>
      </w:r>
    </w:p>
    <w:p w14:paraId="129A778A" w14:textId="77777777" w:rsidR="00932F1B" w:rsidRPr="00352A40" w:rsidRDefault="00932F1B" w:rsidP="00932F1B">
      <w:pPr>
        <w:pStyle w:val="Prrafodelista"/>
        <w:numPr>
          <w:ilvl w:val="1"/>
          <w:numId w:val="27"/>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Objetivos del proyecto</w:t>
      </w:r>
    </w:p>
    <w:p w14:paraId="4AE89B2F" w14:textId="77777777" w:rsidR="00932F1B" w:rsidRPr="00352A40" w:rsidRDefault="00932F1B" w:rsidP="00932F1B">
      <w:pPr>
        <w:pStyle w:val="Prrafodelista"/>
        <w:numPr>
          <w:ilvl w:val="1"/>
          <w:numId w:val="27"/>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Materiales o necesidades básicas para realizar el proyecto</w:t>
      </w:r>
    </w:p>
    <w:p w14:paraId="589640CD" w14:textId="77777777" w:rsidR="00932F1B" w:rsidRPr="00352A40" w:rsidRDefault="00932F1B" w:rsidP="00932F1B">
      <w:pPr>
        <w:pStyle w:val="Prrafodelista"/>
        <w:numPr>
          <w:ilvl w:val="1"/>
          <w:numId w:val="27"/>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Plan de acción del proyecto</w:t>
      </w:r>
    </w:p>
    <w:p w14:paraId="1740D370" w14:textId="77777777" w:rsidR="00932F1B" w:rsidRPr="00352A40" w:rsidRDefault="00932F1B" w:rsidP="00932F1B">
      <w:pPr>
        <w:pStyle w:val="Prrafodelista"/>
        <w:numPr>
          <w:ilvl w:val="1"/>
          <w:numId w:val="27"/>
        </w:numPr>
        <w:spacing w:after="200" w:line="276" w:lineRule="auto"/>
        <w:rPr>
          <w:rFonts w:ascii="Times New Roman" w:hAnsi="Times New Roman" w:cs="Times New Roman"/>
          <w:sz w:val="22"/>
          <w:szCs w:val="22"/>
        </w:rPr>
      </w:pPr>
      <w:r w:rsidRPr="00352A40">
        <w:rPr>
          <w:rFonts w:ascii="Times New Roman" w:hAnsi="Times New Roman" w:cs="Times New Roman"/>
          <w:sz w:val="22"/>
          <w:szCs w:val="22"/>
        </w:rPr>
        <w:t>Resultados previstos e indicadores</w:t>
      </w:r>
    </w:p>
    <w:p w14:paraId="6CA9BBDB" w14:textId="609F927E" w:rsidR="009F179E" w:rsidRPr="00352A40" w:rsidRDefault="00932F1B" w:rsidP="007A1754">
      <w:pPr>
        <w:pStyle w:val="Prrafodelista"/>
        <w:numPr>
          <w:ilvl w:val="1"/>
          <w:numId w:val="27"/>
        </w:numPr>
        <w:spacing w:after="200" w:line="276" w:lineRule="auto"/>
        <w:jc w:val="both"/>
        <w:rPr>
          <w:rFonts w:ascii="Times New Roman" w:hAnsi="Times New Roman" w:cs="Times New Roman"/>
          <w:sz w:val="22"/>
          <w:szCs w:val="22"/>
        </w:rPr>
      </w:pPr>
      <w:r w:rsidRPr="00352A40">
        <w:rPr>
          <w:rFonts w:ascii="Times New Roman" w:hAnsi="Times New Roman" w:cs="Times New Roman"/>
          <w:sz w:val="22"/>
          <w:szCs w:val="22"/>
        </w:rPr>
        <w:t>Presupuesto</w:t>
      </w:r>
    </w:p>
    <w:p w14:paraId="4698A723" w14:textId="200F5FBE" w:rsidR="009F179E" w:rsidRPr="00352A40" w:rsidRDefault="009F179E" w:rsidP="009F179E">
      <w:pPr>
        <w:pStyle w:val="Prrafodelista"/>
        <w:numPr>
          <w:ilvl w:val="0"/>
          <w:numId w:val="31"/>
        </w:numPr>
        <w:jc w:val="both"/>
        <w:rPr>
          <w:rFonts w:ascii="Times New Roman" w:hAnsi="Times New Roman" w:cs="Times New Roman"/>
          <w:sz w:val="22"/>
          <w:szCs w:val="22"/>
        </w:rPr>
      </w:pPr>
      <w:r w:rsidRPr="00352A40">
        <w:rPr>
          <w:rFonts w:ascii="Times New Roman" w:hAnsi="Times New Roman" w:cs="Times New Roman"/>
          <w:sz w:val="22"/>
          <w:szCs w:val="22"/>
        </w:rPr>
        <w:lastRenderedPageBreak/>
        <w:t>Compromiso de realizar el Proyecto ganador, a hacer constar en cualquier documento o actividad relacionada con el Proyecto el patrocinio de Bayer, así como a suscribir el correspondiente acuerdo de patrocinio con Bayer.</w:t>
      </w:r>
    </w:p>
    <w:p w14:paraId="09D219B8" w14:textId="77777777" w:rsidR="009F179E" w:rsidRPr="00352A40" w:rsidRDefault="009F179E" w:rsidP="009F179E">
      <w:pPr>
        <w:pStyle w:val="Prrafodelista"/>
        <w:jc w:val="both"/>
        <w:rPr>
          <w:rFonts w:ascii="Times New Roman" w:hAnsi="Times New Roman" w:cs="Times New Roman"/>
          <w:sz w:val="22"/>
          <w:szCs w:val="22"/>
        </w:rPr>
      </w:pPr>
    </w:p>
    <w:p w14:paraId="6C63DF0F" w14:textId="632D34F9" w:rsidR="00F009F4" w:rsidRPr="00352A40" w:rsidRDefault="00C6336D" w:rsidP="007A1754">
      <w:pPr>
        <w:jc w:val="both"/>
        <w:rPr>
          <w:rFonts w:ascii="Times New Roman" w:hAnsi="Times New Roman" w:cs="Times New Roman"/>
          <w:sz w:val="22"/>
          <w:szCs w:val="22"/>
        </w:rPr>
      </w:pPr>
      <w:r w:rsidRPr="00352A40">
        <w:rPr>
          <w:rFonts w:ascii="Times New Roman" w:hAnsi="Times New Roman" w:cs="Times New Roman"/>
          <w:sz w:val="22"/>
          <w:szCs w:val="22"/>
        </w:rPr>
        <w:t>Debe destacarse que cada asociación, federación o grupo sólo podrá presenta</w:t>
      </w:r>
      <w:r w:rsidR="00BC35DE" w:rsidRPr="00352A40">
        <w:rPr>
          <w:rFonts w:ascii="Times New Roman" w:hAnsi="Times New Roman" w:cs="Times New Roman"/>
          <w:sz w:val="22"/>
          <w:szCs w:val="22"/>
        </w:rPr>
        <w:t>r una candidatura por categoría, la entidad que presente más de una candidatura a la misma categoría quedará automáticamente excluida del concurso.</w:t>
      </w:r>
    </w:p>
    <w:p w14:paraId="5F4AF93E" w14:textId="77777777" w:rsidR="00C6336D" w:rsidRPr="00352A40" w:rsidRDefault="00C6336D" w:rsidP="007A1754">
      <w:pPr>
        <w:jc w:val="both"/>
        <w:rPr>
          <w:rFonts w:ascii="Times New Roman" w:hAnsi="Times New Roman" w:cs="Times New Roman"/>
          <w:sz w:val="22"/>
          <w:szCs w:val="22"/>
        </w:rPr>
      </w:pPr>
    </w:p>
    <w:p w14:paraId="62CEF20B" w14:textId="77777777" w:rsidR="00932F1B" w:rsidRPr="00352A40" w:rsidRDefault="00932F1B" w:rsidP="007A1754">
      <w:pPr>
        <w:jc w:val="both"/>
        <w:rPr>
          <w:rFonts w:ascii="Times New Roman" w:hAnsi="Times New Roman" w:cs="Times New Roman"/>
          <w:sz w:val="22"/>
          <w:szCs w:val="22"/>
        </w:rPr>
      </w:pPr>
      <w:r w:rsidRPr="00352A40">
        <w:rPr>
          <w:rFonts w:ascii="Times New Roman" w:hAnsi="Times New Roman" w:cs="Times New Roman"/>
          <w:sz w:val="22"/>
          <w:szCs w:val="22"/>
        </w:rPr>
        <w:t>Adicionalmente y de manera opcional en cada candidatura podrá presentarse un documento de descripción y presentación de la actividad en PDF (díptico, infografía, programa, dossier de proyecto…) y un video de máximo 5’ presentando el proyecto propuesto (formato AVI o MPG4).</w:t>
      </w:r>
    </w:p>
    <w:p w14:paraId="0D7A5083" w14:textId="28C46B4C" w:rsidR="002B1F70" w:rsidRPr="00352A40" w:rsidRDefault="00622EA1" w:rsidP="002B1F70">
      <w:pPr>
        <w:spacing w:before="100" w:beforeAutospacing="1" w:after="100" w:afterAutospacing="1"/>
        <w:jc w:val="both"/>
        <w:rPr>
          <w:rFonts w:ascii="Times New Roman" w:hAnsi="Times New Roman" w:cs="Times New Roman"/>
          <w:sz w:val="22"/>
          <w:szCs w:val="22"/>
        </w:rPr>
      </w:pPr>
      <w:r w:rsidRPr="00352A40">
        <w:rPr>
          <w:rFonts w:ascii="Times New Roman" w:hAnsi="Times New Roman" w:cs="Times New Roman"/>
          <w:sz w:val="22"/>
          <w:szCs w:val="22"/>
        </w:rPr>
        <w:t>B</w:t>
      </w:r>
      <w:r w:rsidR="002B1F70" w:rsidRPr="00352A40">
        <w:rPr>
          <w:rFonts w:ascii="Times New Roman" w:hAnsi="Times New Roman" w:cs="Times New Roman"/>
          <w:sz w:val="22"/>
          <w:szCs w:val="22"/>
        </w:rPr>
        <w:t xml:space="preserve">ayer quedará eximida de toda obligación o compensación a los Participantes si por causa de fuerza mayor, por imperativo legal, o por cualquier otra causa no imputable a Bayer, </w:t>
      </w:r>
      <w:r w:rsidRPr="00352A40">
        <w:rPr>
          <w:rFonts w:ascii="Times New Roman" w:hAnsi="Times New Roman" w:cs="Times New Roman"/>
          <w:sz w:val="22"/>
          <w:szCs w:val="22"/>
        </w:rPr>
        <w:t>el Premio</w:t>
      </w:r>
      <w:r w:rsidR="002B1F70" w:rsidRPr="00352A40">
        <w:rPr>
          <w:rFonts w:ascii="Times New Roman" w:hAnsi="Times New Roman" w:cs="Times New Roman"/>
          <w:sz w:val="22"/>
          <w:szCs w:val="22"/>
        </w:rPr>
        <w:t xml:space="preserve"> fuera suspendid</w:t>
      </w:r>
      <w:r w:rsidRPr="00352A40">
        <w:rPr>
          <w:rFonts w:ascii="Times New Roman" w:hAnsi="Times New Roman" w:cs="Times New Roman"/>
          <w:sz w:val="22"/>
          <w:szCs w:val="22"/>
        </w:rPr>
        <w:t>o</w:t>
      </w:r>
      <w:r w:rsidR="002B1F70" w:rsidRPr="00352A40">
        <w:rPr>
          <w:rFonts w:ascii="Times New Roman" w:hAnsi="Times New Roman" w:cs="Times New Roman"/>
          <w:sz w:val="22"/>
          <w:szCs w:val="22"/>
        </w:rPr>
        <w:t xml:space="preserve"> o anulad</w:t>
      </w:r>
      <w:r w:rsidRPr="00352A40">
        <w:rPr>
          <w:rFonts w:ascii="Times New Roman" w:hAnsi="Times New Roman" w:cs="Times New Roman"/>
          <w:sz w:val="22"/>
          <w:szCs w:val="22"/>
        </w:rPr>
        <w:t>o</w:t>
      </w:r>
      <w:r w:rsidR="002B1F70" w:rsidRPr="00352A40">
        <w:rPr>
          <w:rFonts w:ascii="Times New Roman" w:hAnsi="Times New Roman" w:cs="Times New Roman"/>
          <w:sz w:val="22"/>
          <w:szCs w:val="22"/>
        </w:rPr>
        <w:t>, total, o bien parcialmente. En todo caso, cualquier suspensión o anulación sería debidamente comunicada a los ganadores/as del Premio.</w:t>
      </w:r>
    </w:p>
    <w:p w14:paraId="38288A34" w14:textId="33F939BA" w:rsidR="00932F1B" w:rsidRPr="00352A40" w:rsidRDefault="007A1754" w:rsidP="007A1754">
      <w:pPr>
        <w:rPr>
          <w:rFonts w:ascii="Times New Roman" w:hAnsi="Times New Roman" w:cs="Times New Roman"/>
          <w:b/>
          <w:sz w:val="22"/>
          <w:szCs w:val="22"/>
        </w:rPr>
      </w:pPr>
      <w:r w:rsidRPr="00352A40">
        <w:rPr>
          <w:rFonts w:ascii="Times New Roman" w:hAnsi="Times New Roman" w:cs="Times New Roman"/>
          <w:b/>
          <w:sz w:val="22"/>
          <w:szCs w:val="22"/>
        </w:rPr>
        <w:t xml:space="preserve">V.- </w:t>
      </w:r>
      <w:r w:rsidR="00A9761D">
        <w:rPr>
          <w:rFonts w:ascii="Times New Roman" w:hAnsi="Times New Roman" w:cs="Times New Roman"/>
          <w:b/>
          <w:sz w:val="22"/>
          <w:szCs w:val="22"/>
        </w:rPr>
        <w:t xml:space="preserve">FECHAS </w:t>
      </w:r>
    </w:p>
    <w:p w14:paraId="25BEDDC8" w14:textId="77777777" w:rsidR="007A1754" w:rsidRPr="00352A40" w:rsidRDefault="007A1754" w:rsidP="007A1754">
      <w:pPr>
        <w:rPr>
          <w:rFonts w:ascii="Times New Roman" w:hAnsi="Times New Roman" w:cs="Times New Roman"/>
          <w:sz w:val="22"/>
          <w:szCs w:val="22"/>
        </w:rPr>
      </w:pPr>
    </w:p>
    <w:p w14:paraId="2875E5B9" w14:textId="3650D21B" w:rsidR="007A1754" w:rsidRPr="00352A40" w:rsidRDefault="00932F1B" w:rsidP="007A1754">
      <w:pPr>
        <w:jc w:val="both"/>
        <w:rPr>
          <w:rFonts w:ascii="Times New Roman" w:hAnsi="Times New Roman" w:cs="Times New Roman"/>
          <w:sz w:val="22"/>
          <w:szCs w:val="22"/>
        </w:rPr>
      </w:pPr>
      <w:r w:rsidRPr="00352A40">
        <w:rPr>
          <w:rFonts w:ascii="Times New Roman" w:hAnsi="Times New Roman" w:cs="Times New Roman"/>
          <w:sz w:val="22"/>
          <w:szCs w:val="22"/>
        </w:rPr>
        <w:t xml:space="preserve">Las fechas entre las que se aceptarán el envío de solicitudes serán del </w:t>
      </w:r>
      <w:r w:rsidR="00992426">
        <w:rPr>
          <w:rFonts w:ascii="Times New Roman" w:hAnsi="Times New Roman" w:cs="Times New Roman"/>
          <w:sz w:val="22"/>
          <w:szCs w:val="22"/>
        </w:rPr>
        <w:t>24</w:t>
      </w:r>
      <w:r w:rsidRPr="00352A40">
        <w:rPr>
          <w:rFonts w:ascii="Times New Roman" w:hAnsi="Times New Roman" w:cs="Times New Roman"/>
          <w:sz w:val="22"/>
          <w:szCs w:val="22"/>
        </w:rPr>
        <w:t xml:space="preserve"> de </w:t>
      </w:r>
      <w:r w:rsidR="00352A40">
        <w:rPr>
          <w:rFonts w:ascii="Times New Roman" w:hAnsi="Times New Roman" w:cs="Times New Roman"/>
          <w:sz w:val="22"/>
          <w:szCs w:val="22"/>
        </w:rPr>
        <w:t>abril</w:t>
      </w:r>
      <w:r w:rsidRPr="00352A40">
        <w:rPr>
          <w:rFonts w:ascii="Times New Roman" w:hAnsi="Times New Roman" w:cs="Times New Roman"/>
          <w:sz w:val="22"/>
          <w:szCs w:val="22"/>
        </w:rPr>
        <w:t xml:space="preserve"> del 2017 al </w:t>
      </w:r>
      <w:r w:rsidR="00992426">
        <w:rPr>
          <w:rFonts w:ascii="Times New Roman" w:hAnsi="Times New Roman" w:cs="Times New Roman"/>
          <w:sz w:val="22"/>
          <w:szCs w:val="22"/>
        </w:rPr>
        <w:t>31</w:t>
      </w:r>
      <w:r w:rsidRPr="00352A40">
        <w:rPr>
          <w:rFonts w:ascii="Times New Roman" w:hAnsi="Times New Roman" w:cs="Times New Roman"/>
          <w:sz w:val="22"/>
          <w:szCs w:val="22"/>
        </w:rPr>
        <w:t xml:space="preserve"> de </w:t>
      </w:r>
      <w:r w:rsidR="00352A40">
        <w:rPr>
          <w:rFonts w:ascii="Times New Roman" w:hAnsi="Times New Roman" w:cs="Times New Roman"/>
          <w:sz w:val="22"/>
          <w:szCs w:val="22"/>
        </w:rPr>
        <w:t>mayo</w:t>
      </w:r>
      <w:r w:rsidRPr="00352A40">
        <w:rPr>
          <w:rFonts w:ascii="Times New Roman" w:hAnsi="Times New Roman" w:cs="Times New Roman"/>
          <w:sz w:val="22"/>
          <w:szCs w:val="22"/>
        </w:rPr>
        <w:t xml:space="preserve"> (ambos incluidos), a partir de entonces se iniciarán las revisiones pertinentes por parte del jurado del </w:t>
      </w:r>
      <w:r w:rsidR="00992426">
        <w:rPr>
          <w:rFonts w:ascii="Times New Roman" w:hAnsi="Times New Roman" w:cs="Times New Roman"/>
          <w:sz w:val="22"/>
          <w:szCs w:val="22"/>
        </w:rPr>
        <w:t>1</w:t>
      </w:r>
      <w:r w:rsidR="008739BD" w:rsidRPr="00352A40">
        <w:rPr>
          <w:rFonts w:ascii="Times New Roman" w:hAnsi="Times New Roman" w:cs="Times New Roman"/>
          <w:sz w:val="22"/>
          <w:szCs w:val="22"/>
        </w:rPr>
        <w:t xml:space="preserve"> de </w:t>
      </w:r>
      <w:r w:rsidR="00992426">
        <w:rPr>
          <w:rFonts w:ascii="Times New Roman" w:hAnsi="Times New Roman" w:cs="Times New Roman"/>
          <w:sz w:val="22"/>
          <w:szCs w:val="22"/>
        </w:rPr>
        <w:t>Junio</w:t>
      </w:r>
      <w:r w:rsidRPr="00352A40">
        <w:rPr>
          <w:rFonts w:ascii="Times New Roman" w:hAnsi="Times New Roman" w:cs="Times New Roman"/>
          <w:sz w:val="22"/>
          <w:szCs w:val="22"/>
        </w:rPr>
        <w:t xml:space="preserve"> al </w:t>
      </w:r>
      <w:r w:rsidR="00352A40">
        <w:rPr>
          <w:rFonts w:ascii="Times New Roman" w:hAnsi="Times New Roman" w:cs="Times New Roman"/>
          <w:sz w:val="22"/>
          <w:szCs w:val="22"/>
        </w:rPr>
        <w:t>30 de junio</w:t>
      </w:r>
      <w:r w:rsidRPr="00352A40">
        <w:rPr>
          <w:rFonts w:ascii="Times New Roman" w:hAnsi="Times New Roman" w:cs="Times New Roman"/>
          <w:sz w:val="22"/>
          <w:szCs w:val="22"/>
        </w:rPr>
        <w:t xml:space="preserve">. </w:t>
      </w:r>
    </w:p>
    <w:p w14:paraId="22F02F34" w14:textId="77777777" w:rsidR="007A1754" w:rsidRPr="00352A40" w:rsidRDefault="007A1754" w:rsidP="007A1754">
      <w:pPr>
        <w:jc w:val="both"/>
        <w:rPr>
          <w:rFonts w:ascii="Times New Roman" w:hAnsi="Times New Roman" w:cs="Times New Roman"/>
          <w:sz w:val="22"/>
          <w:szCs w:val="22"/>
        </w:rPr>
      </w:pPr>
    </w:p>
    <w:p w14:paraId="495DB4D1" w14:textId="2E50FCEE" w:rsidR="00932F1B" w:rsidRPr="00352A40" w:rsidRDefault="00932F1B" w:rsidP="007A1754">
      <w:pPr>
        <w:jc w:val="both"/>
        <w:rPr>
          <w:rFonts w:ascii="Times New Roman" w:hAnsi="Times New Roman" w:cs="Times New Roman"/>
          <w:sz w:val="22"/>
          <w:szCs w:val="22"/>
        </w:rPr>
      </w:pPr>
      <w:r w:rsidRPr="00352A40">
        <w:rPr>
          <w:rFonts w:ascii="Times New Roman" w:hAnsi="Times New Roman" w:cs="Times New Roman"/>
          <w:sz w:val="22"/>
          <w:szCs w:val="22"/>
        </w:rPr>
        <w:t xml:space="preserve">Finalmente el </w:t>
      </w:r>
      <w:r w:rsidR="00352A40">
        <w:rPr>
          <w:rFonts w:ascii="Times New Roman" w:hAnsi="Times New Roman" w:cs="Times New Roman"/>
          <w:sz w:val="22"/>
          <w:szCs w:val="22"/>
        </w:rPr>
        <w:t>5</w:t>
      </w:r>
      <w:r w:rsidRPr="00352A40">
        <w:rPr>
          <w:rFonts w:ascii="Times New Roman" w:hAnsi="Times New Roman" w:cs="Times New Roman"/>
          <w:sz w:val="22"/>
          <w:szCs w:val="22"/>
        </w:rPr>
        <w:t xml:space="preserve"> de </w:t>
      </w:r>
      <w:r w:rsidR="00352A40">
        <w:rPr>
          <w:rFonts w:ascii="Times New Roman" w:hAnsi="Times New Roman" w:cs="Times New Roman"/>
          <w:sz w:val="22"/>
          <w:szCs w:val="22"/>
        </w:rPr>
        <w:t xml:space="preserve">julio </w:t>
      </w:r>
      <w:r w:rsidRPr="00352A40">
        <w:rPr>
          <w:rFonts w:ascii="Times New Roman" w:hAnsi="Times New Roman" w:cs="Times New Roman"/>
          <w:sz w:val="22"/>
          <w:szCs w:val="22"/>
        </w:rPr>
        <w:t xml:space="preserve">se </w:t>
      </w:r>
      <w:r w:rsidR="007A1754" w:rsidRPr="00352A40">
        <w:rPr>
          <w:rFonts w:ascii="Times New Roman" w:hAnsi="Times New Roman" w:cs="Times New Roman"/>
          <w:sz w:val="22"/>
          <w:szCs w:val="22"/>
        </w:rPr>
        <w:t xml:space="preserve">comunicarán los premiados </w:t>
      </w:r>
      <w:r w:rsidR="002B1F70" w:rsidRPr="00352A40">
        <w:rPr>
          <w:rFonts w:ascii="Times New Roman" w:hAnsi="Times New Roman" w:cs="Times New Roman"/>
          <w:sz w:val="22"/>
          <w:szCs w:val="22"/>
        </w:rPr>
        <w:t xml:space="preserve">a través de los datos de contacto facilitados por el propio Participante en la Ficha de Datos Generales, </w:t>
      </w:r>
      <w:r w:rsidRPr="00352A40">
        <w:rPr>
          <w:rFonts w:ascii="Times New Roman" w:hAnsi="Times New Roman" w:cs="Times New Roman"/>
          <w:sz w:val="22"/>
          <w:szCs w:val="22"/>
        </w:rPr>
        <w:t xml:space="preserve">y la entrega de premios </w:t>
      </w:r>
      <w:r w:rsidR="008739BD" w:rsidRPr="00352A40">
        <w:rPr>
          <w:rFonts w:ascii="Times New Roman" w:hAnsi="Times New Roman" w:cs="Times New Roman"/>
          <w:sz w:val="22"/>
          <w:szCs w:val="22"/>
        </w:rPr>
        <w:t>se realizará e</w:t>
      </w:r>
      <w:r w:rsidR="00352A40">
        <w:rPr>
          <w:rFonts w:ascii="Times New Roman" w:hAnsi="Times New Roman" w:cs="Times New Roman"/>
          <w:sz w:val="22"/>
          <w:szCs w:val="22"/>
        </w:rPr>
        <w:t>n el transcurso de una semana</w:t>
      </w:r>
      <w:r w:rsidRPr="00352A40">
        <w:rPr>
          <w:rFonts w:ascii="Times New Roman" w:hAnsi="Times New Roman" w:cs="Times New Roman"/>
          <w:sz w:val="22"/>
          <w:szCs w:val="22"/>
        </w:rPr>
        <w:t>.</w:t>
      </w:r>
      <w:r w:rsidR="007A1754" w:rsidRPr="00352A40">
        <w:rPr>
          <w:rFonts w:ascii="Times New Roman" w:hAnsi="Times New Roman" w:cs="Times New Roman"/>
          <w:sz w:val="22"/>
          <w:szCs w:val="22"/>
        </w:rPr>
        <w:t xml:space="preserve"> </w:t>
      </w:r>
    </w:p>
    <w:p w14:paraId="2A345AC7" w14:textId="77777777" w:rsidR="007A1754" w:rsidRPr="00352A40" w:rsidRDefault="007A1754" w:rsidP="007A1754">
      <w:pPr>
        <w:jc w:val="both"/>
        <w:rPr>
          <w:rFonts w:ascii="Times New Roman" w:hAnsi="Times New Roman" w:cs="Times New Roman"/>
          <w:sz w:val="22"/>
          <w:szCs w:val="22"/>
        </w:rPr>
      </w:pPr>
    </w:p>
    <w:p w14:paraId="7C73FBF6" w14:textId="01545BE4" w:rsidR="002B1F70" w:rsidRPr="00352A40" w:rsidRDefault="002B1F70" w:rsidP="007A1754">
      <w:pPr>
        <w:jc w:val="both"/>
        <w:rPr>
          <w:rFonts w:ascii="Times New Roman" w:hAnsi="Times New Roman" w:cs="Times New Roman"/>
          <w:sz w:val="22"/>
          <w:szCs w:val="22"/>
        </w:rPr>
      </w:pPr>
      <w:r w:rsidRPr="00352A40">
        <w:rPr>
          <w:rFonts w:ascii="Times New Roman" w:hAnsi="Times New Roman" w:cs="Times New Roman"/>
          <w:sz w:val="22"/>
          <w:szCs w:val="22"/>
        </w:rPr>
        <w:t>Si, por cualquier circunstancia ajena a la voluntad de Bayer, uno de los ganadores no confirmase su aceptación del correspondiente Premio en el plazo de 30 días naturales desde que Bayer le notificase el Premio, Bayer podrá optar por declarar el correspondiente Premio desierto o proceder a la declaración de un nuevo ganador.</w:t>
      </w:r>
    </w:p>
    <w:p w14:paraId="56316A3B" w14:textId="77777777" w:rsidR="00363332" w:rsidRPr="00352A40" w:rsidRDefault="00363332" w:rsidP="007A1754">
      <w:pPr>
        <w:jc w:val="both"/>
        <w:rPr>
          <w:rFonts w:ascii="Times New Roman" w:hAnsi="Times New Roman" w:cs="Times New Roman"/>
          <w:sz w:val="22"/>
          <w:szCs w:val="22"/>
        </w:rPr>
      </w:pPr>
    </w:p>
    <w:p w14:paraId="2AEE8C8B" w14:textId="2E1B721A" w:rsidR="00932F1B" w:rsidRPr="00352A40" w:rsidRDefault="007A1754" w:rsidP="007A1754">
      <w:pPr>
        <w:rPr>
          <w:rFonts w:ascii="Times New Roman" w:hAnsi="Times New Roman" w:cs="Times New Roman"/>
          <w:b/>
          <w:sz w:val="22"/>
          <w:szCs w:val="22"/>
        </w:rPr>
      </w:pPr>
      <w:r w:rsidRPr="00352A40">
        <w:rPr>
          <w:rFonts w:ascii="Times New Roman" w:hAnsi="Times New Roman" w:cs="Times New Roman"/>
          <w:b/>
          <w:sz w:val="22"/>
          <w:szCs w:val="22"/>
        </w:rPr>
        <w:t xml:space="preserve">VI.- </w:t>
      </w:r>
      <w:r w:rsidR="00F009F4" w:rsidRPr="00352A40">
        <w:rPr>
          <w:rFonts w:ascii="Times New Roman" w:hAnsi="Times New Roman" w:cs="Times New Roman"/>
          <w:b/>
          <w:sz w:val="22"/>
          <w:szCs w:val="22"/>
        </w:rPr>
        <w:t>JURADO</w:t>
      </w:r>
    </w:p>
    <w:p w14:paraId="6A783DB3" w14:textId="77777777" w:rsidR="007A1754" w:rsidRPr="00352A40" w:rsidRDefault="007A1754" w:rsidP="007A1754">
      <w:pPr>
        <w:rPr>
          <w:rFonts w:ascii="Times New Roman" w:hAnsi="Times New Roman" w:cs="Times New Roman"/>
          <w:b/>
          <w:sz w:val="22"/>
          <w:szCs w:val="22"/>
        </w:rPr>
      </w:pPr>
    </w:p>
    <w:p w14:paraId="506A68D0" w14:textId="0E031B94" w:rsidR="00932F1B" w:rsidRPr="00352A40" w:rsidRDefault="00A9761D" w:rsidP="00F009F4">
      <w:pPr>
        <w:rPr>
          <w:rFonts w:ascii="Times New Roman" w:hAnsi="Times New Roman" w:cs="Times New Roman"/>
          <w:sz w:val="22"/>
          <w:szCs w:val="22"/>
        </w:rPr>
      </w:pPr>
      <w:r>
        <w:rPr>
          <w:rFonts w:ascii="Times New Roman" w:hAnsi="Times New Roman" w:cs="Times New Roman"/>
          <w:sz w:val="22"/>
          <w:szCs w:val="22"/>
        </w:rPr>
        <w:t>El jurado estará compuesto de 3</w:t>
      </w:r>
      <w:r w:rsidR="00932F1B" w:rsidRPr="00352A40">
        <w:rPr>
          <w:rFonts w:ascii="Times New Roman" w:hAnsi="Times New Roman" w:cs="Times New Roman"/>
          <w:sz w:val="22"/>
          <w:szCs w:val="22"/>
        </w:rPr>
        <w:t xml:space="preserve"> miembros pertenecientes a la admin</w:t>
      </w:r>
      <w:r>
        <w:rPr>
          <w:rFonts w:ascii="Times New Roman" w:hAnsi="Times New Roman" w:cs="Times New Roman"/>
          <w:sz w:val="22"/>
          <w:szCs w:val="22"/>
        </w:rPr>
        <w:t xml:space="preserve">istración sanitaria pública, </w:t>
      </w:r>
      <w:r w:rsidR="00D96D5F">
        <w:rPr>
          <w:rFonts w:ascii="Times New Roman" w:hAnsi="Times New Roman" w:cs="Times New Roman"/>
          <w:sz w:val="22"/>
          <w:szCs w:val="22"/>
        </w:rPr>
        <w:t>2</w:t>
      </w:r>
      <w:r w:rsidR="00932F1B" w:rsidRPr="00352A40">
        <w:rPr>
          <w:rFonts w:ascii="Times New Roman" w:hAnsi="Times New Roman" w:cs="Times New Roman"/>
          <w:sz w:val="22"/>
          <w:szCs w:val="22"/>
        </w:rPr>
        <w:t xml:space="preserve"> perteneciente</w:t>
      </w:r>
      <w:r>
        <w:rPr>
          <w:rFonts w:ascii="Times New Roman" w:hAnsi="Times New Roman" w:cs="Times New Roman"/>
          <w:sz w:val="22"/>
          <w:szCs w:val="22"/>
        </w:rPr>
        <w:t>s</w:t>
      </w:r>
      <w:r w:rsidR="00932F1B" w:rsidRPr="00352A40">
        <w:rPr>
          <w:rFonts w:ascii="Times New Roman" w:hAnsi="Times New Roman" w:cs="Times New Roman"/>
          <w:sz w:val="22"/>
          <w:szCs w:val="22"/>
        </w:rPr>
        <w:t xml:space="preserve"> al sector académico</w:t>
      </w:r>
      <w:r w:rsidR="00D96D5F">
        <w:rPr>
          <w:rFonts w:ascii="Times New Roman" w:hAnsi="Times New Roman" w:cs="Times New Roman"/>
          <w:sz w:val="22"/>
          <w:szCs w:val="22"/>
        </w:rPr>
        <w:t>, 1</w:t>
      </w:r>
      <w:r>
        <w:rPr>
          <w:rFonts w:ascii="Times New Roman" w:hAnsi="Times New Roman" w:cs="Times New Roman"/>
          <w:sz w:val="22"/>
          <w:szCs w:val="22"/>
        </w:rPr>
        <w:t xml:space="preserve"> perteneciente al ámbito periodístico </w:t>
      </w:r>
      <w:r w:rsidR="00D96D5F">
        <w:rPr>
          <w:rFonts w:ascii="Times New Roman" w:hAnsi="Times New Roman" w:cs="Times New Roman"/>
          <w:sz w:val="22"/>
          <w:szCs w:val="22"/>
        </w:rPr>
        <w:t xml:space="preserve"> y 1</w:t>
      </w:r>
      <w:r w:rsidR="00932F1B" w:rsidRPr="00352A40">
        <w:rPr>
          <w:rFonts w:ascii="Times New Roman" w:hAnsi="Times New Roman" w:cs="Times New Roman"/>
          <w:sz w:val="22"/>
          <w:szCs w:val="22"/>
        </w:rPr>
        <w:t xml:space="preserve"> miembro del departamento de </w:t>
      </w:r>
      <w:proofErr w:type="spellStart"/>
      <w:r w:rsidR="00932F1B" w:rsidRPr="00352A40">
        <w:rPr>
          <w:rFonts w:ascii="Times New Roman" w:hAnsi="Times New Roman" w:cs="Times New Roman"/>
          <w:sz w:val="22"/>
          <w:szCs w:val="22"/>
        </w:rPr>
        <w:t>Patient</w:t>
      </w:r>
      <w:proofErr w:type="spellEnd"/>
      <w:r w:rsidR="00932F1B" w:rsidRPr="00352A40">
        <w:rPr>
          <w:rFonts w:ascii="Times New Roman" w:hAnsi="Times New Roman" w:cs="Times New Roman"/>
          <w:sz w:val="22"/>
          <w:szCs w:val="22"/>
        </w:rPr>
        <w:t xml:space="preserve"> </w:t>
      </w:r>
      <w:proofErr w:type="spellStart"/>
      <w:r w:rsidR="00932F1B" w:rsidRPr="00352A40">
        <w:rPr>
          <w:rFonts w:ascii="Times New Roman" w:hAnsi="Times New Roman" w:cs="Times New Roman"/>
          <w:sz w:val="22"/>
          <w:szCs w:val="22"/>
        </w:rPr>
        <w:t>Advocacy</w:t>
      </w:r>
      <w:proofErr w:type="spellEnd"/>
      <w:r w:rsidR="00932F1B" w:rsidRPr="00352A40">
        <w:rPr>
          <w:rFonts w:ascii="Times New Roman" w:hAnsi="Times New Roman" w:cs="Times New Roman"/>
          <w:sz w:val="22"/>
          <w:szCs w:val="22"/>
        </w:rPr>
        <w:t xml:space="preserve"> de Bayer que actuará co</w:t>
      </w:r>
      <w:r w:rsidR="00F009F4" w:rsidRPr="00352A40">
        <w:rPr>
          <w:rFonts w:ascii="Times New Roman" w:hAnsi="Times New Roman" w:cs="Times New Roman"/>
          <w:sz w:val="22"/>
          <w:szCs w:val="22"/>
        </w:rPr>
        <w:t>mo secretario y no emitirá voto</w:t>
      </w:r>
      <w:r w:rsidR="00352A40" w:rsidRPr="00352A40">
        <w:rPr>
          <w:rFonts w:ascii="Times New Roman" w:hAnsi="Times New Roman" w:cs="Times New Roman"/>
          <w:sz w:val="22"/>
          <w:szCs w:val="22"/>
        </w:rPr>
        <w:t>.</w:t>
      </w:r>
    </w:p>
    <w:p w14:paraId="4F1E8AD6" w14:textId="77777777" w:rsidR="00352A40" w:rsidRPr="00352A40" w:rsidRDefault="00352A40" w:rsidP="00F009F4">
      <w:pPr>
        <w:rPr>
          <w:rFonts w:ascii="Times New Roman" w:hAnsi="Times New Roman" w:cs="Times New Roman"/>
          <w:sz w:val="22"/>
          <w:szCs w:val="22"/>
        </w:rPr>
      </w:pPr>
    </w:p>
    <w:p w14:paraId="4843C701" w14:textId="43E0E4C6" w:rsidR="00352A40" w:rsidRPr="00352A40" w:rsidRDefault="00352A40" w:rsidP="00F009F4">
      <w:pPr>
        <w:rPr>
          <w:rFonts w:ascii="Times New Roman" w:hAnsi="Times New Roman" w:cs="Times New Roman"/>
          <w:sz w:val="22"/>
          <w:szCs w:val="22"/>
        </w:rPr>
      </w:pPr>
      <w:r w:rsidRPr="00352A40">
        <w:rPr>
          <w:rFonts w:ascii="Times New Roman" w:hAnsi="Times New Roman" w:cs="Times New Roman"/>
          <w:sz w:val="22"/>
          <w:szCs w:val="22"/>
        </w:rPr>
        <w:t>Para evitar conflicto de intereses por parte de cualquier miembro del jurado, Bayer presentará las candidaturas de los diferentes proyectos sin indicar el nombre de la asociación de pacientes ni la CCAA en la que se encuentren.</w:t>
      </w:r>
    </w:p>
    <w:p w14:paraId="6D3FE035" w14:textId="77777777" w:rsidR="00F009F4" w:rsidRPr="00352A40" w:rsidRDefault="00F009F4" w:rsidP="002B1F70">
      <w:pPr>
        <w:autoSpaceDE w:val="0"/>
        <w:autoSpaceDN w:val="0"/>
        <w:adjustRightInd w:val="0"/>
        <w:ind w:left="360"/>
        <w:jc w:val="both"/>
        <w:rPr>
          <w:rFonts w:ascii="Times New Roman" w:hAnsi="Times New Roman" w:cs="Times New Roman"/>
          <w:sz w:val="22"/>
          <w:szCs w:val="22"/>
        </w:rPr>
      </w:pPr>
    </w:p>
    <w:p w14:paraId="31BAE90B" w14:textId="73B057A0" w:rsidR="002B1F70" w:rsidRPr="00352A40" w:rsidRDefault="00BC35DE" w:rsidP="00D96D5F">
      <w:pPr>
        <w:autoSpaceDE w:val="0"/>
        <w:autoSpaceDN w:val="0"/>
        <w:adjustRightInd w:val="0"/>
        <w:jc w:val="both"/>
        <w:rPr>
          <w:rFonts w:ascii="Times New Roman" w:hAnsi="Times New Roman" w:cs="Times New Roman"/>
          <w:sz w:val="22"/>
          <w:szCs w:val="22"/>
        </w:rPr>
      </w:pPr>
      <w:r w:rsidRPr="00352A40">
        <w:rPr>
          <w:rFonts w:ascii="Times New Roman" w:hAnsi="Times New Roman" w:cs="Times New Roman"/>
          <w:sz w:val="22"/>
          <w:szCs w:val="22"/>
        </w:rPr>
        <w:t>NOTA IMPORTANTE: En caso de darse un empate entre dos proyectos, se seleccionará aquel que haya sido presentado antes</w:t>
      </w:r>
      <w:r w:rsidR="00352A40" w:rsidRPr="00352A40">
        <w:rPr>
          <w:rFonts w:ascii="Times New Roman" w:hAnsi="Times New Roman" w:cs="Times New Roman"/>
          <w:sz w:val="22"/>
          <w:szCs w:val="22"/>
        </w:rPr>
        <w:t>.</w:t>
      </w:r>
    </w:p>
    <w:p w14:paraId="20A3D2C6" w14:textId="77777777" w:rsidR="00B143D1" w:rsidRPr="00352A40" w:rsidRDefault="00B143D1" w:rsidP="001947A0">
      <w:pPr>
        <w:spacing w:before="120" w:after="120"/>
        <w:jc w:val="both"/>
        <w:rPr>
          <w:rFonts w:ascii="Times New Roman" w:hAnsi="Times New Roman" w:cs="Times New Roman"/>
          <w:sz w:val="22"/>
          <w:szCs w:val="22"/>
        </w:rPr>
      </w:pPr>
    </w:p>
    <w:p w14:paraId="74B1B93A" w14:textId="1A81A742" w:rsidR="00CC6B20" w:rsidRPr="00352A40" w:rsidRDefault="002B1F70" w:rsidP="001947A0">
      <w:pPr>
        <w:spacing w:before="120" w:after="120"/>
        <w:jc w:val="both"/>
        <w:outlineLvl w:val="2"/>
        <w:rPr>
          <w:rFonts w:ascii="Times New Roman" w:eastAsia="Times New Roman" w:hAnsi="Times New Roman" w:cs="Times New Roman"/>
          <w:b/>
          <w:bCs/>
          <w:sz w:val="22"/>
          <w:szCs w:val="22"/>
        </w:rPr>
      </w:pPr>
      <w:r w:rsidRPr="00352A40">
        <w:rPr>
          <w:rFonts w:ascii="Times New Roman" w:eastAsia="Times New Roman" w:hAnsi="Times New Roman" w:cs="Times New Roman"/>
          <w:b/>
          <w:bCs/>
          <w:sz w:val="22"/>
          <w:szCs w:val="22"/>
        </w:rPr>
        <w:t xml:space="preserve">VII.- </w:t>
      </w:r>
      <w:r w:rsidR="00424C06" w:rsidRPr="00352A40">
        <w:rPr>
          <w:rFonts w:ascii="Times New Roman" w:eastAsia="Times New Roman" w:hAnsi="Times New Roman" w:cs="Times New Roman"/>
          <w:b/>
          <w:bCs/>
          <w:sz w:val="22"/>
          <w:szCs w:val="22"/>
        </w:rPr>
        <w:t>PROTECCIÓN DE DATOS</w:t>
      </w:r>
      <w:r w:rsidR="00363332" w:rsidRPr="00352A40">
        <w:rPr>
          <w:rFonts w:ascii="Times New Roman" w:eastAsia="Times New Roman" w:hAnsi="Times New Roman" w:cs="Times New Roman"/>
          <w:b/>
          <w:bCs/>
          <w:sz w:val="22"/>
          <w:szCs w:val="22"/>
        </w:rPr>
        <w:t xml:space="preserve"> Y CESION DE DERECHOS DE IMAGEN</w:t>
      </w:r>
    </w:p>
    <w:p w14:paraId="28375EE8" w14:textId="546824F2" w:rsidR="00363332" w:rsidRPr="00352A40" w:rsidRDefault="00995FA1" w:rsidP="001947A0">
      <w:pPr>
        <w:autoSpaceDE w:val="0"/>
        <w:autoSpaceDN w:val="0"/>
        <w:jc w:val="both"/>
        <w:rPr>
          <w:rFonts w:ascii="Times New Roman" w:hAnsi="Times New Roman" w:cs="Times New Roman"/>
          <w:sz w:val="22"/>
          <w:szCs w:val="22"/>
        </w:rPr>
      </w:pPr>
      <w:r w:rsidRPr="00352A40">
        <w:rPr>
          <w:rFonts w:ascii="Times New Roman" w:hAnsi="Times New Roman" w:cs="Times New Roman"/>
          <w:sz w:val="22"/>
          <w:szCs w:val="22"/>
        </w:rPr>
        <w:t xml:space="preserve">A los efectos de lo establecido en la Ley Orgánica de Protección de Datos de Carácter Personal de fecha 13 de diciembre de 1999 y en el Reglamento que la desarrolla, los </w:t>
      </w:r>
      <w:r w:rsidR="002B1F70" w:rsidRPr="00352A40">
        <w:rPr>
          <w:rFonts w:ascii="Times New Roman" w:hAnsi="Times New Roman" w:cs="Times New Roman"/>
          <w:sz w:val="22"/>
          <w:szCs w:val="22"/>
        </w:rPr>
        <w:t>participantes</w:t>
      </w:r>
      <w:r w:rsidRPr="00352A40">
        <w:rPr>
          <w:rFonts w:ascii="Times New Roman" w:hAnsi="Times New Roman" w:cs="Times New Roman"/>
          <w:sz w:val="22"/>
          <w:szCs w:val="22"/>
        </w:rPr>
        <w:t xml:space="preserve"> se consideran informados de modo expreso, preciso e inequívoco de que sus datos serán incorporados a un fichero pro</w:t>
      </w:r>
      <w:r w:rsidR="00D4315E" w:rsidRPr="00352A40">
        <w:rPr>
          <w:rFonts w:ascii="Times New Roman" w:hAnsi="Times New Roman" w:cs="Times New Roman"/>
          <w:sz w:val="22"/>
          <w:szCs w:val="22"/>
        </w:rPr>
        <w:t>piedad de BAYER HISPANIA, S.L.</w:t>
      </w:r>
      <w:r w:rsidRPr="00352A40">
        <w:rPr>
          <w:rFonts w:ascii="Times New Roman" w:hAnsi="Times New Roman" w:cs="Times New Roman"/>
          <w:sz w:val="22"/>
          <w:szCs w:val="22"/>
        </w:rPr>
        <w:t xml:space="preserve"> cuya finalidad es el tratamiento de los datos para la gestión del </w:t>
      </w:r>
      <w:r w:rsidR="00622EA1" w:rsidRPr="00352A40">
        <w:rPr>
          <w:rFonts w:ascii="Times New Roman" w:hAnsi="Times New Roman" w:cs="Times New Roman"/>
          <w:sz w:val="22"/>
          <w:szCs w:val="22"/>
        </w:rPr>
        <w:t>Premio</w:t>
      </w:r>
      <w:r w:rsidR="00363332" w:rsidRPr="00352A40">
        <w:rPr>
          <w:rFonts w:ascii="Times New Roman" w:hAnsi="Times New Roman" w:cs="Times New Roman"/>
          <w:sz w:val="22"/>
          <w:szCs w:val="22"/>
        </w:rPr>
        <w:t xml:space="preserve">. </w:t>
      </w:r>
    </w:p>
    <w:p w14:paraId="22CD69A4" w14:textId="77777777" w:rsidR="00363332" w:rsidRPr="00352A40" w:rsidRDefault="00363332" w:rsidP="001947A0">
      <w:pPr>
        <w:autoSpaceDE w:val="0"/>
        <w:autoSpaceDN w:val="0"/>
        <w:jc w:val="both"/>
        <w:rPr>
          <w:rFonts w:ascii="Times New Roman" w:hAnsi="Times New Roman" w:cs="Times New Roman"/>
          <w:sz w:val="22"/>
          <w:szCs w:val="22"/>
        </w:rPr>
      </w:pPr>
    </w:p>
    <w:p w14:paraId="3A67FC5F" w14:textId="6F67312F" w:rsidR="00995FA1" w:rsidRPr="00352A40" w:rsidRDefault="00363332" w:rsidP="001947A0">
      <w:pPr>
        <w:autoSpaceDE w:val="0"/>
        <w:autoSpaceDN w:val="0"/>
        <w:jc w:val="both"/>
        <w:rPr>
          <w:rFonts w:ascii="Times New Roman" w:hAnsi="Times New Roman" w:cs="Times New Roman"/>
          <w:sz w:val="22"/>
          <w:szCs w:val="22"/>
        </w:rPr>
      </w:pPr>
      <w:r w:rsidRPr="00352A40">
        <w:rPr>
          <w:rFonts w:ascii="Times New Roman" w:hAnsi="Times New Roman" w:cs="Times New Roman"/>
          <w:sz w:val="22"/>
          <w:szCs w:val="22"/>
        </w:rPr>
        <w:lastRenderedPageBreak/>
        <w:t>Asi</w:t>
      </w:r>
      <w:r w:rsidR="00995FA1" w:rsidRPr="00352A40">
        <w:rPr>
          <w:rFonts w:ascii="Times New Roman" w:hAnsi="Times New Roman" w:cs="Times New Roman"/>
          <w:sz w:val="22"/>
          <w:szCs w:val="22"/>
        </w:rPr>
        <w:t xml:space="preserve">mismo los </w:t>
      </w:r>
      <w:r w:rsidRPr="00352A40">
        <w:rPr>
          <w:rFonts w:ascii="Times New Roman" w:hAnsi="Times New Roman" w:cs="Times New Roman"/>
          <w:sz w:val="22"/>
          <w:szCs w:val="22"/>
        </w:rPr>
        <w:t xml:space="preserve">representantes de los </w:t>
      </w:r>
      <w:r w:rsidR="00995FA1" w:rsidRPr="00352A40">
        <w:rPr>
          <w:rFonts w:ascii="Times New Roman" w:hAnsi="Times New Roman" w:cs="Times New Roman"/>
          <w:sz w:val="22"/>
          <w:szCs w:val="22"/>
        </w:rPr>
        <w:t xml:space="preserve">ganadores del </w:t>
      </w:r>
      <w:r w:rsidR="00622EA1" w:rsidRPr="00352A40">
        <w:rPr>
          <w:rFonts w:ascii="Times New Roman" w:hAnsi="Times New Roman" w:cs="Times New Roman"/>
          <w:sz w:val="22"/>
          <w:szCs w:val="22"/>
        </w:rPr>
        <w:t>Premio</w:t>
      </w:r>
      <w:r w:rsidR="00995FA1" w:rsidRPr="00352A40">
        <w:rPr>
          <w:rFonts w:ascii="Times New Roman" w:hAnsi="Times New Roman" w:cs="Times New Roman"/>
          <w:sz w:val="22"/>
          <w:szCs w:val="22"/>
        </w:rPr>
        <w:t xml:space="preserve"> autorizan a </w:t>
      </w:r>
      <w:r w:rsidR="00D4315E" w:rsidRPr="00352A40">
        <w:rPr>
          <w:rFonts w:ascii="Times New Roman" w:hAnsi="Times New Roman" w:cs="Times New Roman"/>
          <w:sz w:val="22"/>
          <w:szCs w:val="22"/>
        </w:rPr>
        <w:t xml:space="preserve">BAYER </w:t>
      </w:r>
      <w:r w:rsidR="00E80ED1" w:rsidRPr="00352A40">
        <w:rPr>
          <w:rFonts w:ascii="Times New Roman" w:hAnsi="Times New Roman" w:cs="Times New Roman"/>
          <w:sz w:val="22"/>
          <w:szCs w:val="22"/>
        </w:rPr>
        <w:t>a</w:t>
      </w:r>
      <w:r w:rsidR="00995FA1" w:rsidRPr="00352A40">
        <w:rPr>
          <w:rFonts w:ascii="Times New Roman" w:hAnsi="Times New Roman" w:cs="Times New Roman"/>
          <w:sz w:val="22"/>
          <w:szCs w:val="22"/>
        </w:rPr>
        <w:t xml:space="preserve"> usar gratuitamente su nombre e imagen con fines publicitarios en relación con el </w:t>
      </w:r>
      <w:r w:rsidR="00E80ED1" w:rsidRPr="00352A40">
        <w:rPr>
          <w:rFonts w:ascii="Times New Roman" w:hAnsi="Times New Roman" w:cs="Times New Roman"/>
          <w:sz w:val="22"/>
          <w:szCs w:val="22"/>
        </w:rPr>
        <w:t>Premio</w:t>
      </w:r>
      <w:r w:rsidR="00995FA1" w:rsidRPr="00352A40">
        <w:rPr>
          <w:rFonts w:ascii="Times New Roman" w:hAnsi="Times New Roman" w:cs="Times New Roman"/>
          <w:sz w:val="22"/>
          <w:szCs w:val="22"/>
        </w:rPr>
        <w:t xml:space="preserve"> objeto de las presentes bases, reservándose </w:t>
      </w:r>
      <w:r w:rsidR="00D4315E" w:rsidRPr="00352A40">
        <w:rPr>
          <w:rFonts w:ascii="Times New Roman" w:hAnsi="Times New Roman" w:cs="Times New Roman"/>
          <w:sz w:val="22"/>
          <w:szCs w:val="22"/>
        </w:rPr>
        <w:t>BAYER</w:t>
      </w:r>
      <w:r w:rsidR="00995FA1" w:rsidRPr="00352A40">
        <w:rPr>
          <w:rFonts w:ascii="Times New Roman" w:hAnsi="Times New Roman" w:cs="Times New Roman"/>
          <w:sz w:val="22"/>
          <w:szCs w:val="22"/>
        </w:rPr>
        <w:t xml:space="preserve"> el derecho de publicar y difundir por los medios de comunicación que estime convenientes el nombre y/o las imágenes de los finalistas y ganadores.  </w:t>
      </w:r>
    </w:p>
    <w:p w14:paraId="301A7B19" w14:textId="77777777" w:rsidR="00A607CB" w:rsidRPr="00352A40" w:rsidRDefault="00A607CB" w:rsidP="00A607CB">
      <w:pPr>
        <w:rPr>
          <w:rFonts w:ascii="Times New Roman" w:hAnsi="Times New Roman" w:cs="Times New Roman"/>
          <w:sz w:val="22"/>
          <w:szCs w:val="22"/>
        </w:rPr>
      </w:pPr>
    </w:p>
    <w:p w14:paraId="4249A007" w14:textId="6B9A285E" w:rsidR="00995FA1" w:rsidRPr="00352A40" w:rsidRDefault="00995FA1" w:rsidP="001947A0">
      <w:pPr>
        <w:autoSpaceDE w:val="0"/>
        <w:autoSpaceDN w:val="0"/>
        <w:jc w:val="both"/>
        <w:rPr>
          <w:rFonts w:ascii="Times New Roman" w:hAnsi="Times New Roman" w:cs="Times New Roman"/>
          <w:sz w:val="22"/>
          <w:szCs w:val="22"/>
        </w:rPr>
      </w:pPr>
      <w:r w:rsidRPr="00352A40">
        <w:rPr>
          <w:rFonts w:ascii="Times New Roman" w:hAnsi="Times New Roman" w:cs="Times New Roman"/>
          <w:sz w:val="22"/>
          <w:szCs w:val="22"/>
        </w:rPr>
        <w:t xml:space="preserve">Los derechos de acceso, rectificación, cancelación y oposición podrá ejercitarlos por correo mediante escrito dirigido a Oficina de Protección de Datos de BAYER HISPANIA, S.L. Av. </w:t>
      </w:r>
      <w:proofErr w:type="spellStart"/>
      <w:r w:rsidRPr="00352A40">
        <w:rPr>
          <w:rFonts w:ascii="Times New Roman" w:hAnsi="Times New Roman" w:cs="Times New Roman"/>
          <w:sz w:val="22"/>
          <w:szCs w:val="22"/>
        </w:rPr>
        <w:t>Baix</w:t>
      </w:r>
      <w:proofErr w:type="spellEnd"/>
      <w:r w:rsidRPr="00352A40">
        <w:rPr>
          <w:rFonts w:ascii="Times New Roman" w:hAnsi="Times New Roman" w:cs="Times New Roman"/>
          <w:sz w:val="22"/>
          <w:szCs w:val="22"/>
        </w:rPr>
        <w:t xml:space="preserve"> Llobregat, 3 - 5. C.P. 08970 </w:t>
      </w:r>
      <w:proofErr w:type="spellStart"/>
      <w:r w:rsidRPr="00352A40">
        <w:rPr>
          <w:rFonts w:ascii="Times New Roman" w:hAnsi="Times New Roman" w:cs="Times New Roman"/>
          <w:sz w:val="22"/>
          <w:szCs w:val="22"/>
        </w:rPr>
        <w:t>Sant</w:t>
      </w:r>
      <w:proofErr w:type="spellEnd"/>
      <w:r w:rsidRPr="00352A40">
        <w:rPr>
          <w:rFonts w:ascii="Times New Roman" w:hAnsi="Times New Roman" w:cs="Times New Roman"/>
          <w:sz w:val="22"/>
          <w:szCs w:val="22"/>
        </w:rPr>
        <w:t xml:space="preserve"> Joan </w:t>
      </w:r>
      <w:proofErr w:type="spellStart"/>
      <w:r w:rsidRPr="00352A40">
        <w:rPr>
          <w:rFonts w:ascii="Times New Roman" w:hAnsi="Times New Roman" w:cs="Times New Roman"/>
          <w:sz w:val="22"/>
          <w:szCs w:val="22"/>
        </w:rPr>
        <w:t>Despí</w:t>
      </w:r>
      <w:proofErr w:type="spellEnd"/>
      <w:r w:rsidRPr="00352A40">
        <w:rPr>
          <w:rFonts w:ascii="Times New Roman" w:hAnsi="Times New Roman" w:cs="Times New Roman"/>
          <w:sz w:val="22"/>
          <w:szCs w:val="22"/>
        </w:rPr>
        <w:t xml:space="preserve">, Barcelona, indicando en el sobre: </w:t>
      </w:r>
      <w:r w:rsidR="004F6E42" w:rsidRPr="00352A40">
        <w:rPr>
          <w:rFonts w:ascii="Times New Roman" w:hAnsi="Times New Roman" w:cs="Times New Roman"/>
          <w:sz w:val="22"/>
          <w:szCs w:val="22"/>
        </w:rPr>
        <w:t xml:space="preserve">                    </w:t>
      </w:r>
      <w:r w:rsidRPr="00352A40">
        <w:rPr>
          <w:rFonts w:ascii="Times New Roman" w:hAnsi="Times New Roman" w:cs="Times New Roman"/>
          <w:sz w:val="22"/>
          <w:szCs w:val="22"/>
        </w:rPr>
        <w:t>"</w:t>
      </w:r>
      <w:r w:rsidR="00D96D5F" w:rsidRPr="00D96D5F">
        <w:t xml:space="preserve"> </w:t>
      </w:r>
      <w:r w:rsidR="00D96D5F" w:rsidRPr="00D96D5F">
        <w:rPr>
          <w:rFonts w:ascii="Times New Roman" w:hAnsi="Times New Roman" w:cs="Times New Roman"/>
          <w:b/>
          <w:sz w:val="22"/>
          <w:szCs w:val="22"/>
        </w:rPr>
        <w:t>PREMIOS BAYER A LAS INICIATIVAS DE LAS ORGANIZACIONES DE PACIENTES CON CÁNCER 2017</w:t>
      </w:r>
      <w:r w:rsidRPr="00352A40">
        <w:rPr>
          <w:rFonts w:ascii="Times New Roman" w:hAnsi="Times New Roman" w:cs="Times New Roman"/>
          <w:sz w:val="22"/>
          <w:szCs w:val="22"/>
        </w:rPr>
        <w:t xml:space="preserve">", o bien mediante email enviado a la dirección </w:t>
      </w:r>
      <w:hyperlink r:id="rId10" w:history="1">
        <w:r w:rsidRPr="00352A40">
          <w:rPr>
            <w:rStyle w:val="Hipervnculo"/>
            <w:rFonts w:ascii="Times New Roman" w:hAnsi="Times New Roman" w:cs="Times New Roman"/>
            <w:color w:val="auto"/>
            <w:sz w:val="22"/>
            <w:szCs w:val="22"/>
          </w:rPr>
          <w:t>oficinaprotecciondatos@bayer.com</w:t>
        </w:r>
      </w:hyperlink>
      <w:r w:rsidRPr="00352A40">
        <w:rPr>
          <w:rFonts w:ascii="Times New Roman" w:hAnsi="Times New Roman" w:cs="Times New Roman"/>
          <w:sz w:val="22"/>
          <w:szCs w:val="22"/>
        </w:rPr>
        <w:t xml:space="preserve">, indicando el mismo asunto. </w:t>
      </w:r>
    </w:p>
    <w:p w14:paraId="482CB299" w14:textId="77777777" w:rsidR="003E5E5B" w:rsidRPr="00352A40" w:rsidRDefault="003E5E5B" w:rsidP="001947A0">
      <w:pPr>
        <w:autoSpaceDE w:val="0"/>
        <w:autoSpaceDN w:val="0"/>
        <w:jc w:val="both"/>
        <w:rPr>
          <w:rFonts w:ascii="Times New Roman" w:hAnsi="Times New Roman" w:cs="Times New Roman"/>
          <w:sz w:val="22"/>
          <w:szCs w:val="22"/>
        </w:rPr>
      </w:pPr>
    </w:p>
    <w:p w14:paraId="1D8D0C61" w14:textId="0D4ED975" w:rsidR="00995FA1" w:rsidRPr="00352A40" w:rsidRDefault="00D4315E" w:rsidP="001947A0">
      <w:pPr>
        <w:autoSpaceDE w:val="0"/>
        <w:autoSpaceDN w:val="0"/>
        <w:jc w:val="both"/>
        <w:rPr>
          <w:rFonts w:ascii="Times New Roman" w:hAnsi="Times New Roman" w:cs="Times New Roman"/>
          <w:sz w:val="22"/>
          <w:szCs w:val="22"/>
        </w:rPr>
      </w:pPr>
      <w:r w:rsidRPr="00352A40">
        <w:rPr>
          <w:rFonts w:ascii="Times New Roman" w:hAnsi="Times New Roman" w:cs="Times New Roman"/>
          <w:sz w:val="22"/>
          <w:szCs w:val="22"/>
        </w:rPr>
        <w:t xml:space="preserve">BAYER </w:t>
      </w:r>
      <w:r w:rsidR="00995FA1" w:rsidRPr="00352A40">
        <w:rPr>
          <w:rFonts w:ascii="Times New Roman" w:hAnsi="Times New Roman" w:cs="Times New Roman"/>
          <w:sz w:val="22"/>
          <w:szCs w:val="22"/>
        </w:rPr>
        <w:t>manifiesta encontrarse en posesión de todos los requisitos de seguridad legalmente exigibles para el tratamiento de los datos aquí recogidos.</w:t>
      </w:r>
    </w:p>
    <w:p w14:paraId="53B846AA" w14:textId="77777777" w:rsidR="009D2B1A" w:rsidRPr="00352A40" w:rsidRDefault="009D2B1A" w:rsidP="00A607CB">
      <w:pPr>
        <w:pStyle w:val="Textoindependiente"/>
        <w:rPr>
          <w:rFonts w:ascii="Arial" w:hAnsi="Arial" w:cs="Arial"/>
          <w:sz w:val="22"/>
          <w:szCs w:val="22"/>
          <w:lang w:val="es-ES_tradnl"/>
        </w:rPr>
      </w:pPr>
    </w:p>
    <w:p w14:paraId="11050E47" w14:textId="5F8E6A20" w:rsidR="002B1F70" w:rsidRPr="00352A40" w:rsidRDefault="002B1F70" w:rsidP="00A607CB">
      <w:pPr>
        <w:pStyle w:val="Textoindependiente"/>
        <w:rPr>
          <w:rFonts w:ascii="Times New Roman" w:hAnsi="Times New Roman" w:cs="Times New Roman"/>
          <w:b/>
          <w:bCs/>
          <w:sz w:val="22"/>
          <w:szCs w:val="22"/>
        </w:rPr>
      </w:pPr>
      <w:r w:rsidRPr="00352A40">
        <w:rPr>
          <w:rFonts w:ascii="Times New Roman" w:hAnsi="Times New Roman" w:cs="Times New Roman"/>
          <w:b/>
          <w:bCs/>
          <w:sz w:val="22"/>
          <w:szCs w:val="22"/>
        </w:rPr>
        <w:t>VIII.- CONTROVERSIAS</w:t>
      </w:r>
    </w:p>
    <w:p w14:paraId="7F1B90C9" w14:textId="77777777" w:rsidR="002B1F70" w:rsidRPr="00352A40" w:rsidRDefault="002B1F70" w:rsidP="00A607CB">
      <w:pPr>
        <w:pStyle w:val="Textoindependiente"/>
        <w:rPr>
          <w:rFonts w:ascii="Times New Roman" w:eastAsiaTheme="minorEastAsia" w:hAnsi="Times New Roman" w:cs="Times New Roman"/>
          <w:sz w:val="22"/>
          <w:szCs w:val="22"/>
        </w:rPr>
      </w:pPr>
    </w:p>
    <w:p w14:paraId="28E26190" w14:textId="6F523CBE" w:rsidR="002B1F70" w:rsidRPr="00352A40" w:rsidRDefault="002B1F70" w:rsidP="002B1F70">
      <w:pPr>
        <w:pStyle w:val="Default"/>
        <w:jc w:val="both"/>
        <w:rPr>
          <w:rFonts w:ascii="Times New Roman" w:eastAsiaTheme="minorEastAsia" w:hAnsi="Times New Roman" w:cs="Times New Roman"/>
          <w:color w:val="auto"/>
          <w:sz w:val="22"/>
          <w:szCs w:val="22"/>
          <w:lang w:eastAsia="es-ES"/>
        </w:rPr>
      </w:pPr>
      <w:r w:rsidRPr="00352A40">
        <w:rPr>
          <w:rFonts w:ascii="Times New Roman" w:eastAsiaTheme="minorEastAsia" w:hAnsi="Times New Roman" w:cs="Times New Roman"/>
          <w:color w:val="auto"/>
          <w:sz w:val="22"/>
          <w:szCs w:val="22"/>
          <w:lang w:eastAsia="es-ES"/>
        </w:rPr>
        <w:t xml:space="preserve">Los Participantes solo podrán efectuar reclamaciones a Bayer en relación con el </w:t>
      </w:r>
      <w:r w:rsidR="00AF62D0" w:rsidRPr="00352A40">
        <w:rPr>
          <w:rFonts w:ascii="Times New Roman" w:eastAsiaTheme="minorEastAsia" w:hAnsi="Times New Roman" w:cs="Times New Roman"/>
          <w:color w:val="auto"/>
          <w:sz w:val="22"/>
          <w:szCs w:val="22"/>
          <w:lang w:eastAsia="es-ES"/>
        </w:rPr>
        <w:t>Premio</w:t>
      </w:r>
      <w:r w:rsidRPr="00352A40">
        <w:rPr>
          <w:rFonts w:ascii="Times New Roman" w:eastAsiaTheme="minorEastAsia" w:hAnsi="Times New Roman" w:cs="Times New Roman"/>
          <w:color w:val="auto"/>
          <w:sz w:val="22"/>
          <w:szCs w:val="22"/>
          <w:lang w:eastAsia="es-ES"/>
        </w:rPr>
        <w:t xml:space="preserve"> por correo postal </w:t>
      </w:r>
      <w:r w:rsidR="00C42F91" w:rsidRPr="00352A40">
        <w:rPr>
          <w:rFonts w:ascii="Times New Roman" w:eastAsiaTheme="minorEastAsia" w:hAnsi="Times New Roman" w:cs="Times New Roman"/>
          <w:color w:val="auto"/>
          <w:sz w:val="22"/>
          <w:szCs w:val="22"/>
          <w:lang w:eastAsia="es-ES"/>
        </w:rPr>
        <w:t xml:space="preserve">a nombre de Cristina Ferrer Salvia, </w:t>
      </w:r>
      <w:r w:rsidRPr="00352A40">
        <w:rPr>
          <w:rFonts w:ascii="Times New Roman" w:eastAsiaTheme="minorEastAsia" w:hAnsi="Times New Roman" w:cs="Times New Roman"/>
          <w:color w:val="auto"/>
          <w:sz w:val="22"/>
          <w:szCs w:val="22"/>
          <w:lang w:eastAsia="es-ES"/>
        </w:rPr>
        <w:t xml:space="preserve">en la siguiente dirección: Bayer Hispania S.L., con domicilio en Avda. </w:t>
      </w:r>
      <w:proofErr w:type="spellStart"/>
      <w:r w:rsidRPr="00352A40">
        <w:rPr>
          <w:rFonts w:ascii="Times New Roman" w:eastAsiaTheme="minorEastAsia" w:hAnsi="Times New Roman" w:cs="Times New Roman"/>
          <w:color w:val="auto"/>
          <w:sz w:val="22"/>
          <w:szCs w:val="22"/>
          <w:lang w:eastAsia="es-ES"/>
        </w:rPr>
        <w:t>Baix</w:t>
      </w:r>
      <w:proofErr w:type="spellEnd"/>
      <w:r w:rsidRPr="00352A40">
        <w:rPr>
          <w:rFonts w:ascii="Times New Roman" w:eastAsiaTheme="minorEastAsia" w:hAnsi="Times New Roman" w:cs="Times New Roman"/>
          <w:color w:val="auto"/>
          <w:sz w:val="22"/>
          <w:szCs w:val="22"/>
          <w:lang w:eastAsia="es-ES"/>
        </w:rPr>
        <w:t xml:space="preserve"> Llobregat, 3-5, 08970 </w:t>
      </w:r>
      <w:proofErr w:type="spellStart"/>
      <w:r w:rsidRPr="00352A40">
        <w:rPr>
          <w:rFonts w:ascii="Times New Roman" w:eastAsiaTheme="minorEastAsia" w:hAnsi="Times New Roman" w:cs="Times New Roman"/>
          <w:color w:val="auto"/>
          <w:sz w:val="22"/>
          <w:szCs w:val="22"/>
          <w:lang w:eastAsia="es-ES"/>
        </w:rPr>
        <w:t>Sant</w:t>
      </w:r>
      <w:proofErr w:type="spellEnd"/>
      <w:r w:rsidRPr="00352A40">
        <w:rPr>
          <w:rFonts w:ascii="Times New Roman" w:eastAsiaTheme="minorEastAsia" w:hAnsi="Times New Roman" w:cs="Times New Roman"/>
          <w:color w:val="auto"/>
          <w:sz w:val="22"/>
          <w:szCs w:val="22"/>
          <w:lang w:eastAsia="es-ES"/>
        </w:rPr>
        <w:t xml:space="preserve"> Joan </w:t>
      </w:r>
      <w:proofErr w:type="spellStart"/>
      <w:r w:rsidRPr="00352A40">
        <w:rPr>
          <w:rFonts w:ascii="Times New Roman" w:eastAsiaTheme="minorEastAsia" w:hAnsi="Times New Roman" w:cs="Times New Roman"/>
          <w:color w:val="auto"/>
          <w:sz w:val="22"/>
          <w:szCs w:val="22"/>
          <w:lang w:eastAsia="es-ES"/>
        </w:rPr>
        <w:t>Despí</w:t>
      </w:r>
      <w:proofErr w:type="spellEnd"/>
      <w:r w:rsidRPr="00352A40">
        <w:rPr>
          <w:rFonts w:ascii="Times New Roman" w:eastAsiaTheme="minorEastAsia" w:hAnsi="Times New Roman" w:cs="Times New Roman"/>
          <w:color w:val="auto"/>
          <w:sz w:val="22"/>
          <w:szCs w:val="22"/>
          <w:lang w:eastAsia="es-ES"/>
        </w:rPr>
        <w:t xml:space="preserve">, (Barcelona), dentro del plazo de 30 días naturales desde la finalización del </w:t>
      </w:r>
      <w:r w:rsidR="00AF62D0" w:rsidRPr="00352A40">
        <w:rPr>
          <w:rFonts w:ascii="Times New Roman" w:eastAsiaTheme="minorEastAsia" w:hAnsi="Times New Roman" w:cs="Times New Roman"/>
          <w:color w:val="auto"/>
          <w:sz w:val="22"/>
          <w:szCs w:val="22"/>
          <w:lang w:eastAsia="es-ES"/>
        </w:rPr>
        <w:t>Premio</w:t>
      </w:r>
      <w:r w:rsidRPr="00352A40">
        <w:rPr>
          <w:rFonts w:ascii="Times New Roman" w:eastAsiaTheme="minorEastAsia" w:hAnsi="Times New Roman" w:cs="Times New Roman"/>
          <w:color w:val="auto"/>
          <w:sz w:val="22"/>
          <w:szCs w:val="22"/>
          <w:lang w:eastAsia="es-ES"/>
        </w:rPr>
        <w:t>. Transcurrido dicho plazo, Bayer no atenderá ninguna reclamación.</w:t>
      </w:r>
    </w:p>
    <w:p w14:paraId="0FC5A4C9" w14:textId="77777777" w:rsidR="002B1F70" w:rsidRPr="00352A40" w:rsidRDefault="002B1F70" w:rsidP="002B1F70">
      <w:pPr>
        <w:pStyle w:val="Default"/>
        <w:jc w:val="both"/>
        <w:rPr>
          <w:rFonts w:ascii="Times New Roman" w:eastAsiaTheme="minorEastAsia" w:hAnsi="Times New Roman" w:cs="Times New Roman"/>
          <w:color w:val="auto"/>
          <w:sz w:val="22"/>
          <w:szCs w:val="22"/>
          <w:lang w:eastAsia="es-ES"/>
        </w:rPr>
      </w:pPr>
    </w:p>
    <w:p w14:paraId="2C4F73D6" w14:textId="758A383F" w:rsidR="002B1F70" w:rsidRPr="00352A40" w:rsidRDefault="002B1F70" w:rsidP="002B1F70">
      <w:pPr>
        <w:pStyle w:val="Default"/>
        <w:jc w:val="both"/>
        <w:rPr>
          <w:rFonts w:ascii="Times New Roman" w:eastAsiaTheme="minorEastAsia" w:hAnsi="Times New Roman" w:cs="Times New Roman"/>
          <w:color w:val="auto"/>
          <w:sz w:val="22"/>
          <w:szCs w:val="22"/>
          <w:lang w:eastAsia="es-ES"/>
        </w:rPr>
      </w:pPr>
      <w:r w:rsidRPr="00352A40">
        <w:rPr>
          <w:rFonts w:ascii="Times New Roman" w:eastAsiaTheme="minorEastAsia" w:hAnsi="Times New Roman" w:cs="Times New Roman"/>
          <w:color w:val="auto"/>
          <w:sz w:val="22"/>
          <w:szCs w:val="22"/>
          <w:lang w:eastAsia="es-ES"/>
        </w:rPr>
        <w:t>Cualquier controversia que surja entre Bayer y los Participantes y que se derive, directa o indirectamente, de las presentes Bases Legales, quedará sometida a las reglas de jurisdicción que resulten aplicables de conformidad con la normativa vigente en materia de consumidores y usuarios</w:t>
      </w:r>
    </w:p>
    <w:p w14:paraId="6D1D865F" w14:textId="6429EDCC" w:rsidR="0076258F" w:rsidRPr="00352A40" w:rsidRDefault="002B1F70" w:rsidP="001947A0">
      <w:pPr>
        <w:spacing w:before="120" w:after="120"/>
        <w:jc w:val="both"/>
        <w:outlineLvl w:val="2"/>
        <w:rPr>
          <w:rFonts w:ascii="Times New Roman" w:eastAsia="Times New Roman" w:hAnsi="Times New Roman" w:cs="Times New Roman"/>
          <w:b/>
          <w:bCs/>
          <w:sz w:val="22"/>
          <w:szCs w:val="22"/>
        </w:rPr>
      </w:pPr>
      <w:r w:rsidRPr="00352A40">
        <w:rPr>
          <w:rFonts w:ascii="Times New Roman" w:eastAsia="Times New Roman" w:hAnsi="Times New Roman" w:cs="Times New Roman"/>
          <w:b/>
          <w:bCs/>
          <w:sz w:val="22"/>
          <w:szCs w:val="22"/>
        </w:rPr>
        <w:t xml:space="preserve">IX.- </w:t>
      </w:r>
      <w:r w:rsidR="00B143D1" w:rsidRPr="00352A40">
        <w:rPr>
          <w:rFonts w:ascii="Times New Roman" w:eastAsia="Times New Roman" w:hAnsi="Times New Roman" w:cs="Times New Roman"/>
          <w:b/>
          <w:bCs/>
          <w:sz w:val="22"/>
          <w:szCs w:val="22"/>
        </w:rPr>
        <w:t>ACEPTACIÓN DE LAS BASES</w:t>
      </w:r>
    </w:p>
    <w:p w14:paraId="20B8CD6B" w14:textId="7AB6C3C2" w:rsidR="0076258F" w:rsidRPr="00352A40" w:rsidRDefault="0076258F" w:rsidP="001947A0">
      <w:pPr>
        <w:spacing w:before="120" w:after="120"/>
        <w:jc w:val="both"/>
        <w:rPr>
          <w:rFonts w:ascii="Times New Roman" w:hAnsi="Times New Roman" w:cs="Times New Roman"/>
          <w:sz w:val="22"/>
          <w:szCs w:val="22"/>
        </w:rPr>
      </w:pPr>
      <w:r w:rsidRPr="00352A40">
        <w:rPr>
          <w:rFonts w:ascii="Times New Roman" w:hAnsi="Times New Roman" w:cs="Times New Roman"/>
          <w:sz w:val="22"/>
          <w:szCs w:val="22"/>
        </w:rPr>
        <w:t>La pa</w:t>
      </w:r>
      <w:r w:rsidR="00B143D1" w:rsidRPr="00352A40">
        <w:rPr>
          <w:rFonts w:ascii="Times New Roman" w:hAnsi="Times New Roman" w:cs="Times New Roman"/>
          <w:sz w:val="22"/>
          <w:szCs w:val="22"/>
        </w:rPr>
        <w:t>rticipación en el c</w:t>
      </w:r>
      <w:r w:rsidR="00002E6E" w:rsidRPr="00352A40">
        <w:rPr>
          <w:rFonts w:ascii="Times New Roman" w:hAnsi="Times New Roman" w:cs="Times New Roman"/>
          <w:sz w:val="22"/>
          <w:szCs w:val="22"/>
        </w:rPr>
        <w:t xml:space="preserve">oncurso </w:t>
      </w:r>
      <w:r w:rsidR="00D96D5F" w:rsidRPr="00D96D5F">
        <w:rPr>
          <w:rFonts w:ascii="Times New Roman" w:hAnsi="Times New Roman" w:cs="Times New Roman"/>
          <w:b/>
          <w:sz w:val="22"/>
          <w:szCs w:val="22"/>
        </w:rPr>
        <w:t>PREMIOS BAYER A LAS INICIATIVAS DE LAS ORGANIZACIONES DE PACIENTES CON CÁNCER 2017</w:t>
      </w:r>
      <w:r w:rsidR="003E5E5B" w:rsidRPr="00352A40" w:rsidDel="003E5E5B">
        <w:rPr>
          <w:rFonts w:ascii="Times New Roman" w:hAnsi="Times New Roman" w:cs="Times New Roman"/>
          <w:sz w:val="22"/>
          <w:szCs w:val="22"/>
        </w:rPr>
        <w:t xml:space="preserve"> </w:t>
      </w:r>
      <w:r w:rsidRPr="00352A40">
        <w:rPr>
          <w:rFonts w:ascii="Times New Roman" w:hAnsi="Times New Roman" w:cs="Times New Roman"/>
          <w:sz w:val="22"/>
          <w:szCs w:val="22"/>
        </w:rPr>
        <w:t xml:space="preserve">implica la íntegra </w:t>
      </w:r>
      <w:r w:rsidRPr="00352A40">
        <w:rPr>
          <w:rFonts w:ascii="Times New Roman" w:hAnsi="Times New Roman" w:cs="Times New Roman"/>
          <w:bCs/>
          <w:sz w:val="22"/>
          <w:szCs w:val="22"/>
        </w:rPr>
        <w:t>aceptación de las presentes bases</w:t>
      </w:r>
      <w:r w:rsidRPr="00352A40">
        <w:rPr>
          <w:rFonts w:ascii="Times New Roman" w:hAnsi="Times New Roman" w:cs="Times New Roman"/>
          <w:sz w:val="22"/>
          <w:szCs w:val="22"/>
        </w:rPr>
        <w:t xml:space="preserve"> y el fallo del </w:t>
      </w:r>
      <w:r w:rsidR="00B143D1" w:rsidRPr="00352A40">
        <w:rPr>
          <w:rFonts w:ascii="Times New Roman" w:hAnsi="Times New Roman" w:cs="Times New Roman"/>
          <w:sz w:val="22"/>
          <w:szCs w:val="22"/>
        </w:rPr>
        <w:t>Jurado</w:t>
      </w:r>
      <w:r w:rsidRPr="00352A40">
        <w:rPr>
          <w:rFonts w:ascii="Times New Roman" w:hAnsi="Times New Roman" w:cs="Times New Roman"/>
          <w:sz w:val="22"/>
          <w:szCs w:val="22"/>
        </w:rPr>
        <w:t>, cuya interpretación corresponde a los integrantes del mismo.</w:t>
      </w:r>
    </w:p>
    <w:p w14:paraId="207E0738" w14:textId="77777777" w:rsidR="00DF6590" w:rsidRPr="00352A40" w:rsidRDefault="00CC6B20" w:rsidP="00BD42C8">
      <w:pPr>
        <w:spacing w:before="120" w:after="360"/>
        <w:jc w:val="both"/>
        <w:outlineLvl w:val="0"/>
        <w:rPr>
          <w:rFonts w:ascii="Times New Roman" w:hAnsi="Times New Roman" w:cs="Times New Roman"/>
          <w:sz w:val="22"/>
          <w:szCs w:val="22"/>
        </w:rPr>
      </w:pPr>
      <w:bookmarkStart w:id="0" w:name="_GoBack"/>
      <w:bookmarkEnd w:id="0"/>
      <w:r w:rsidRPr="00352A40">
        <w:rPr>
          <w:rFonts w:ascii="Times New Roman" w:hAnsi="Times New Roman" w:cs="Times New Roman"/>
          <w:sz w:val="22"/>
          <w:szCs w:val="22"/>
        </w:rPr>
        <w:t xml:space="preserve">El incumplimiento de las bases dará lugar a la exclusión del participante del </w:t>
      </w:r>
      <w:r w:rsidR="00B143D1" w:rsidRPr="00352A40">
        <w:rPr>
          <w:rFonts w:ascii="Times New Roman" w:hAnsi="Times New Roman" w:cs="Times New Roman"/>
          <w:sz w:val="22"/>
          <w:szCs w:val="22"/>
        </w:rPr>
        <w:t xml:space="preserve">concurso </w:t>
      </w:r>
    </w:p>
    <w:p w14:paraId="3EA134A1" w14:textId="1F06FD74" w:rsidR="00CC6B20" w:rsidRPr="00352A40" w:rsidRDefault="00CC6B20" w:rsidP="001947A0">
      <w:pPr>
        <w:spacing w:before="120" w:after="120"/>
        <w:jc w:val="both"/>
        <w:rPr>
          <w:rFonts w:ascii="Times New Roman" w:hAnsi="Times New Roman" w:cs="Times New Roman"/>
          <w:sz w:val="22"/>
          <w:szCs w:val="22"/>
        </w:rPr>
      </w:pPr>
    </w:p>
    <w:p w14:paraId="4DA257A1" w14:textId="77777777" w:rsidR="001B31C7" w:rsidRPr="00C90D05" w:rsidRDefault="001B31C7" w:rsidP="001947A0">
      <w:pPr>
        <w:spacing w:before="120" w:after="120"/>
        <w:jc w:val="both"/>
        <w:rPr>
          <w:rFonts w:ascii="Times New Roman" w:hAnsi="Times New Roman" w:cs="Times New Roman"/>
          <w:sz w:val="22"/>
          <w:szCs w:val="22"/>
        </w:rPr>
      </w:pPr>
    </w:p>
    <w:sectPr w:rsidR="001B31C7" w:rsidRPr="00C90D05" w:rsidSect="004420D7">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52065" w14:textId="77777777" w:rsidR="00932F1B" w:rsidRDefault="00932F1B" w:rsidP="00932F1B">
      <w:r>
        <w:separator/>
      </w:r>
    </w:p>
  </w:endnote>
  <w:endnote w:type="continuationSeparator" w:id="0">
    <w:p w14:paraId="10936E92" w14:textId="77777777" w:rsidR="00932F1B" w:rsidRDefault="00932F1B" w:rsidP="0093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useo 300">
    <w:altName w:val="Museo 30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490348"/>
      <w:docPartObj>
        <w:docPartGallery w:val="Page Numbers (Bottom of Page)"/>
        <w:docPartUnique/>
      </w:docPartObj>
    </w:sdtPr>
    <w:sdtEndPr/>
    <w:sdtContent>
      <w:p w14:paraId="5DF03C90" w14:textId="795FE776" w:rsidR="00932F1B" w:rsidRDefault="00932F1B">
        <w:pPr>
          <w:pStyle w:val="Piedepgina"/>
          <w:jc w:val="right"/>
        </w:pPr>
        <w:r>
          <w:fldChar w:fldCharType="begin"/>
        </w:r>
        <w:r>
          <w:instrText>PAGE   \* MERGEFORMAT</w:instrText>
        </w:r>
        <w:r>
          <w:fldChar w:fldCharType="separate"/>
        </w:r>
        <w:r w:rsidR="00453AEC">
          <w:rPr>
            <w:noProof/>
          </w:rPr>
          <w:t>4</w:t>
        </w:r>
        <w:r>
          <w:fldChar w:fldCharType="end"/>
        </w:r>
      </w:p>
    </w:sdtContent>
  </w:sdt>
  <w:p w14:paraId="42F8A4F6" w14:textId="77777777" w:rsidR="00932F1B" w:rsidRDefault="00932F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9F0CB" w14:textId="77777777" w:rsidR="00932F1B" w:rsidRDefault="00932F1B" w:rsidP="00932F1B">
      <w:r>
        <w:separator/>
      </w:r>
    </w:p>
  </w:footnote>
  <w:footnote w:type="continuationSeparator" w:id="0">
    <w:p w14:paraId="1A30342D" w14:textId="77777777" w:rsidR="00932F1B" w:rsidRDefault="00932F1B" w:rsidP="00932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18B"/>
    <w:multiLevelType w:val="hybridMultilevel"/>
    <w:tmpl w:val="AC8E7024"/>
    <w:lvl w:ilvl="0" w:tplc="F2565A4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C04F0F"/>
    <w:multiLevelType w:val="hybridMultilevel"/>
    <w:tmpl w:val="4C76A356"/>
    <w:lvl w:ilvl="0" w:tplc="228A5032">
      <w:numFmt w:val="bullet"/>
      <w:lvlText w:val="-"/>
      <w:lvlJc w:val="left"/>
      <w:pPr>
        <w:ind w:left="720" w:hanging="360"/>
      </w:pPr>
      <w:rPr>
        <w:rFonts w:ascii="Times New Roman" w:eastAsia="PMingLiU"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404E1A"/>
    <w:multiLevelType w:val="hybridMultilevel"/>
    <w:tmpl w:val="09CC5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935735"/>
    <w:multiLevelType w:val="hybridMultilevel"/>
    <w:tmpl w:val="4738C588"/>
    <w:lvl w:ilvl="0" w:tplc="6B9A72DA">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08090E"/>
    <w:multiLevelType w:val="hybridMultilevel"/>
    <w:tmpl w:val="31BE8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0E01F9"/>
    <w:multiLevelType w:val="hybridMultilevel"/>
    <w:tmpl w:val="D21E6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770EFE"/>
    <w:multiLevelType w:val="multilevel"/>
    <w:tmpl w:val="A1E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617BE1"/>
    <w:multiLevelType w:val="hybridMultilevel"/>
    <w:tmpl w:val="566260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CC5DE7"/>
    <w:multiLevelType w:val="multilevel"/>
    <w:tmpl w:val="B28C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A019F9"/>
    <w:multiLevelType w:val="hybridMultilevel"/>
    <w:tmpl w:val="5B08A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545482"/>
    <w:multiLevelType w:val="multilevel"/>
    <w:tmpl w:val="B28C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B846E4"/>
    <w:multiLevelType w:val="hybridMultilevel"/>
    <w:tmpl w:val="997A6568"/>
    <w:lvl w:ilvl="0" w:tplc="228A5032">
      <w:numFmt w:val="bullet"/>
      <w:lvlText w:val="-"/>
      <w:lvlJc w:val="left"/>
      <w:pPr>
        <w:ind w:left="720" w:hanging="360"/>
      </w:pPr>
      <w:rPr>
        <w:rFonts w:ascii="Times New Roman" w:eastAsia="PMingLiU"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A04822"/>
    <w:multiLevelType w:val="multilevel"/>
    <w:tmpl w:val="FDC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702D3"/>
    <w:multiLevelType w:val="hybridMultilevel"/>
    <w:tmpl w:val="0D1EB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9B53E2"/>
    <w:multiLevelType w:val="multilevel"/>
    <w:tmpl w:val="A8180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06CAC"/>
    <w:multiLevelType w:val="hybridMultilevel"/>
    <w:tmpl w:val="49606D32"/>
    <w:lvl w:ilvl="0" w:tplc="BC5A3FC8">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8016E2E"/>
    <w:multiLevelType w:val="hybridMultilevel"/>
    <w:tmpl w:val="534CE9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372DA7"/>
    <w:multiLevelType w:val="hybridMultilevel"/>
    <w:tmpl w:val="1E6A1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B5D4B70"/>
    <w:multiLevelType w:val="hybridMultilevel"/>
    <w:tmpl w:val="DB6ECE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C6973F2"/>
    <w:multiLevelType w:val="hybridMultilevel"/>
    <w:tmpl w:val="94587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D157CB"/>
    <w:multiLevelType w:val="hybridMultilevel"/>
    <w:tmpl w:val="5F84E55C"/>
    <w:lvl w:ilvl="0" w:tplc="59FEC5D0">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2206C1"/>
    <w:multiLevelType w:val="hybridMultilevel"/>
    <w:tmpl w:val="9D66F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460101"/>
    <w:multiLevelType w:val="multilevel"/>
    <w:tmpl w:val="843459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A16BB5"/>
    <w:multiLevelType w:val="hybridMultilevel"/>
    <w:tmpl w:val="882A4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3F4452F"/>
    <w:multiLevelType w:val="multilevel"/>
    <w:tmpl w:val="B28C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765E1F"/>
    <w:multiLevelType w:val="hybridMultilevel"/>
    <w:tmpl w:val="154E96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B585D13"/>
    <w:multiLevelType w:val="multilevel"/>
    <w:tmpl w:val="B28C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1C65C0"/>
    <w:multiLevelType w:val="hybridMultilevel"/>
    <w:tmpl w:val="DBDE52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30D0866"/>
    <w:multiLevelType w:val="hybridMultilevel"/>
    <w:tmpl w:val="B7782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DB23C6"/>
    <w:multiLevelType w:val="multilevel"/>
    <w:tmpl w:val="431A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E14CC7"/>
    <w:multiLevelType w:val="multilevel"/>
    <w:tmpl w:val="B28C2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4"/>
  </w:num>
  <w:num w:numId="3">
    <w:abstractNumId w:val="6"/>
  </w:num>
  <w:num w:numId="4">
    <w:abstractNumId w:val="24"/>
  </w:num>
  <w:num w:numId="5">
    <w:abstractNumId w:val="22"/>
  </w:num>
  <w:num w:numId="6">
    <w:abstractNumId w:val="12"/>
  </w:num>
  <w:num w:numId="7">
    <w:abstractNumId w:val="2"/>
  </w:num>
  <w:num w:numId="8">
    <w:abstractNumId w:val="27"/>
  </w:num>
  <w:num w:numId="9">
    <w:abstractNumId w:val="4"/>
  </w:num>
  <w:num w:numId="10">
    <w:abstractNumId w:val="0"/>
  </w:num>
  <w:num w:numId="11">
    <w:abstractNumId w:val="3"/>
  </w:num>
  <w:num w:numId="12">
    <w:abstractNumId w:val="15"/>
  </w:num>
  <w:num w:numId="13">
    <w:abstractNumId w:val="20"/>
  </w:num>
  <w:num w:numId="14">
    <w:abstractNumId w:val="30"/>
  </w:num>
  <w:num w:numId="15">
    <w:abstractNumId w:val="8"/>
  </w:num>
  <w:num w:numId="16">
    <w:abstractNumId w:val="26"/>
  </w:num>
  <w:num w:numId="17">
    <w:abstractNumId w:val="19"/>
  </w:num>
  <w:num w:numId="18">
    <w:abstractNumId w:val="1"/>
  </w:num>
  <w:num w:numId="19">
    <w:abstractNumId w:val="11"/>
  </w:num>
  <w:num w:numId="20">
    <w:abstractNumId w:val="10"/>
  </w:num>
  <w:num w:numId="21">
    <w:abstractNumId w:val="25"/>
  </w:num>
  <w:num w:numId="22">
    <w:abstractNumId w:val="17"/>
  </w:num>
  <w:num w:numId="23">
    <w:abstractNumId w:val="5"/>
  </w:num>
  <w:num w:numId="24">
    <w:abstractNumId w:val="18"/>
  </w:num>
  <w:num w:numId="25">
    <w:abstractNumId w:val="23"/>
  </w:num>
  <w:num w:numId="26">
    <w:abstractNumId w:val="21"/>
  </w:num>
  <w:num w:numId="27">
    <w:abstractNumId w:val="7"/>
  </w:num>
  <w:num w:numId="28">
    <w:abstractNumId w:val="16"/>
  </w:num>
  <w:num w:numId="29">
    <w:abstractNumId w:val="13"/>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F"/>
    <w:rsid w:val="00002E6E"/>
    <w:rsid w:val="0004587F"/>
    <w:rsid w:val="000715A2"/>
    <w:rsid w:val="000919F3"/>
    <w:rsid w:val="000D2586"/>
    <w:rsid w:val="00103830"/>
    <w:rsid w:val="001947A0"/>
    <w:rsid w:val="001B31C7"/>
    <w:rsid w:val="00227C51"/>
    <w:rsid w:val="00235F35"/>
    <w:rsid w:val="00266FC0"/>
    <w:rsid w:val="002B1F70"/>
    <w:rsid w:val="002F0409"/>
    <w:rsid w:val="002F0ABF"/>
    <w:rsid w:val="003140FC"/>
    <w:rsid w:val="00316A9E"/>
    <w:rsid w:val="00324060"/>
    <w:rsid w:val="00352A40"/>
    <w:rsid w:val="00363332"/>
    <w:rsid w:val="003B24C8"/>
    <w:rsid w:val="003E5E5B"/>
    <w:rsid w:val="00424C06"/>
    <w:rsid w:val="00425BA3"/>
    <w:rsid w:val="004420D7"/>
    <w:rsid w:val="00453AEC"/>
    <w:rsid w:val="004F61F4"/>
    <w:rsid w:val="004F6E42"/>
    <w:rsid w:val="00504FE3"/>
    <w:rsid w:val="00553493"/>
    <w:rsid w:val="005740DB"/>
    <w:rsid w:val="0058453B"/>
    <w:rsid w:val="0059684C"/>
    <w:rsid w:val="005C4A62"/>
    <w:rsid w:val="00622EA1"/>
    <w:rsid w:val="0076258F"/>
    <w:rsid w:val="00785FDC"/>
    <w:rsid w:val="007A1754"/>
    <w:rsid w:val="0087376F"/>
    <w:rsid w:val="008739BD"/>
    <w:rsid w:val="009010FD"/>
    <w:rsid w:val="00932F1B"/>
    <w:rsid w:val="009508EA"/>
    <w:rsid w:val="00992426"/>
    <w:rsid w:val="00995FA1"/>
    <w:rsid w:val="00997EAA"/>
    <w:rsid w:val="009C0BF2"/>
    <w:rsid w:val="009D2B1A"/>
    <w:rsid w:val="009F179E"/>
    <w:rsid w:val="00A15F3E"/>
    <w:rsid w:val="00A34C40"/>
    <w:rsid w:val="00A607CB"/>
    <w:rsid w:val="00A9761D"/>
    <w:rsid w:val="00AD4B09"/>
    <w:rsid w:val="00AF1057"/>
    <w:rsid w:val="00AF62D0"/>
    <w:rsid w:val="00B143D1"/>
    <w:rsid w:val="00B2085C"/>
    <w:rsid w:val="00B363A3"/>
    <w:rsid w:val="00B62A7E"/>
    <w:rsid w:val="00B83E76"/>
    <w:rsid w:val="00BC35DE"/>
    <w:rsid w:val="00BD42C8"/>
    <w:rsid w:val="00C36375"/>
    <w:rsid w:val="00C42F91"/>
    <w:rsid w:val="00C6336D"/>
    <w:rsid w:val="00C822FE"/>
    <w:rsid w:val="00C90D05"/>
    <w:rsid w:val="00CC6B20"/>
    <w:rsid w:val="00CD2A00"/>
    <w:rsid w:val="00D17377"/>
    <w:rsid w:val="00D4315E"/>
    <w:rsid w:val="00D95C2A"/>
    <w:rsid w:val="00D96D5F"/>
    <w:rsid w:val="00DB4677"/>
    <w:rsid w:val="00DF6590"/>
    <w:rsid w:val="00E35841"/>
    <w:rsid w:val="00E80ED1"/>
    <w:rsid w:val="00F009F4"/>
    <w:rsid w:val="00F063EA"/>
    <w:rsid w:val="00F22CEA"/>
    <w:rsid w:val="00F9315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F4A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link w:val="Ttulo1Car"/>
    <w:uiPriority w:val="9"/>
    <w:qFormat/>
    <w:rsid w:val="0076258F"/>
    <w:pPr>
      <w:spacing w:before="100" w:beforeAutospacing="1" w:after="100" w:afterAutospacing="1"/>
      <w:outlineLvl w:val="0"/>
    </w:pPr>
    <w:rPr>
      <w:rFonts w:ascii="Times" w:hAnsi="Times"/>
      <w:b/>
      <w:bCs/>
      <w:kern w:val="36"/>
      <w:sz w:val="48"/>
      <w:szCs w:val="48"/>
      <w:lang w:val="es-ES_tradnl"/>
    </w:rPr>
  </w:style>
  <w:style w:type="paragraph" w:styleId="Ttulo3">
    <w:name w:val="heading 3"/>
    <w:basedOn w:val="Normal"/>
    <w:link w:val="Ttulo3Car"/>
    <w:uiPriority w:val="9"/>
    <w:qFormat/>
    <w:rsid w:val="0076258F"/>
    <w:pPr>
      <w:spacing w:before="100" w:beforeAutospacing="1" w:after="100" w:afterAutospacing="1"/>
      <w:outlineLvl w:val="2"/>
    </w:pPr>
    <w:rPr>
      <w:rFonts w:ascii="Times" w:hAnsi="Times"/>
      <w:b/>
      <w:bCs/>
      <w:sz w:val="27"/>
      <w:szCs w:val="2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258F"/>
    <w:rPr>
      <w:rFonts w:ascii="Times" w:hAnsi="Times"/>
      <w:b/>
      <w:bCs/>
      <w:kern w:val="36"/>
      <w:sz w:val="48"/>
      <w:szCs w:val="48"/>
    </w:rPr>
  </w:style>
  <w:style w:type="character" w:customStyle="1" w:styleId="Ttulo3Car">
    <w:name w:val="Título 3 Car"/>
    <w:basedOn w:val="Fuentedeprrafopredeter"/>
    <w:link w:val="Ttulo3"/>
    <w:uiPriority w:val="9"/>
    <w:rsid w:val="0076258F"/>
    <w:rPr>
      <w:rFonts w:ascii="Times" w:hAnsi="Times"/>
      <w:b/>
      <w:bCs/>
      <w:sz w:val="27"/>
      <w:szCs w:val="27"/>
    </w:rPr>
  </w:style>
  <w:style w:type="paragraph" w:styleId="NormalWeb">
    <w:name w:val="Normal (Web)"/>
    <w:basedOn w:val="Normal"/>
    <w:uiPriority w:val="99"/>
    <w:semiHidden/>
    <w:unhideWhenUsed/>
    <w:rsid w:val="0076258F"/>
    <w:pPr>
      <w:spacing w:before="100" w:beforeAutospacing="1" w:after="100" w:afterAutospacing="1"/>
    </w:pPr>
    <w:rPr>
      <w:rFonts w:ascii="Times" w:hAnsi="Times" w:cs="Times New Roman"/>
      <w:sz w:val="20"/>
      <w:szCs w:val="20"/>
      <w:lang w:val="es-ES_tradnl"/>
    </w:rPr>
  </w:style>
  <w:style w:type="character" w:styleId="nfasis">
    <w:name w:val="Emphasis"/>
    <w:basedOn w:val="Fuentedeprrafopredeter"/>
    <w:uiPriority w:val="20"/>
    <w:qFormat/>
    <w:rsid w:val="0076258F"/>
    <w:rPr>
      <w:i/>
      <w:iCs/>
    </w:rPr>
  </w:style>
  <w:style w:type="character" w:styleId="Textoennegrita">
    <w:name w:val="Strong"/>
    <w:basedOn w:val="Fuentedeprrafopredeter"/>
    <w:uiPriority w:val="22"/>
    <w:qFormat/>
    <w:rsid w:val="0076258F"/>
    <w:rPr>
      <w:b/>
      <w:bCs/>
    </w:rPr>
  </w:style>
  <w:style w:type="character" w:styleId="Hipervnculo">
    <w:name w:val="Hyperlink"/>
    <w:basedOn w:val="Fuentedeprrafopredeter"/>
    <w:uiPriority w:val="99"/>
    <w:unhideWhenUsed/>
    <w:rsid w:val="0076258F"/>
    <w:rPr>
      <w:color w:val="0000FF"/>
      <w:u w:val="single"/>
    </w:rPr>
  </w:style>
  <w:style w:type="paragraph" w:styleId="Prrafodelista">
    <w:name w:val="List Paragraph"/>
    <w:basedOn w:val="Normal"/>
    <w:uiPriority w:val="34"/>
    <w:qFormat/>
    <w:rsid w:val="00E35841"/>
    <w:pPr>
      <w:ind w:left="720"/>
      <w:contextualSpacing/>
    </w:pPr>
  </w:style>
  <w:style w:type="paragraph" w:customStyle="1" w:styleId="Pa13">
    <w:name w:val="Pa13"/>
    <w:basedOn w:val="Normal"/>
    <w:next w:val="Normal"/>
    <w:uiPriority w:val="99"/>
    <w:rsid w:val="00B83E76"/>
    <w:pPr>
      <w:widowControl w:val="0"/>
      <w:autoSpaceDE w:val="0"/>
      <w:autoSpaceDN w:val="0"/>
      <w:adjustRightInd w:val="0"/>
      <w:spacing w:line="241" w:lineRule="atLeast"/>
    </w:pPr>
    <w:rPr>
      <w:rFonts w:ascii="Museo 300" w:hAnsi="Museo 300" w:cs="Times New Roman"/>
    </w:rPr>
  </w:style>
  <w:style w:type="character" w:customStyle="1" w:styleId="A13">
    <w:name w:val="A13"/>
    <w:uiPriority w:val="99"/>
    <w:rsid w:val="00B83E76"/>
    <w:rPr>
      <w:rFonts w:cs="Museo 300"/>
      <w:color w:val="575558"/>
      <w:sz w:val="18"/>
      <w:szCs w:val="18"/>
    </w:rPr>
  </w:style>
  <w:style w:type="character" w:styleId="Refdecomentario">
    <w:name w:val="annotation reference"/>
    <w:basedOn w:val="Fuentedeprrafopredeter"/>
    <w:unhideWhenUsed/>
    <w:rsid w:val="00D95C2A"/>
    <w:rPr>
      <w:sz w:val="16"/>
      <w:szCs w:val="16"/>
    </w:rPr>
  </w:style>
  <w:style w:type="paragraph" w:styleId="Textocomentario">
    <w:name w:val="annotation text"/>
    <w:basedOn w:val="Normal"/>
    <w:link w:val="TextocomentarioCar"/>
    <w:uiPriority w:val="99"/>
    <w:semiHidden/>
    <w:unhideWhenUsed/>
    <w:rsid w:val="00D95C2A"/>
    <w:rPr>
      <w:sz w:val="20"/>
      <w:szCs w:val="20"/>
    </w:rPr>
  </w:style>
  <w:style w:type="character" w:customStyle="1" w:styleId="TextocomentarioCar">
    <w:name w:val="Texto comentario Car"/>
    <w:basedOn w:val="Fuentedeprrafopredeter"/>
    <w:link w:val="Textocomentario"/>
    <w:uiPriority w:val="99"/>
    <w:semiHidden/>
    <w:rsid w:val="00D95C2A"/>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D95C2A"/>
    <w:rPr>
      <w:b/>
      <w:bCs/>
    </w:rPr>
  </w:style>
  <w:style w:type="character" w:customStyle="1" w:styleId="AsuntodelcomentarioCar">
    <w:name w:val="Asunto del comentario Car"/>
    <w:basedOn w:val="TextocomentarioCar"/>
    <w:link w:val="Asuntodelcomentario"/>
    <w:uiPriority w:val="99"/>
    <w:semiHidden/>
    <w:rsid w:val="00D95C2A"/>
    <w:rPr>
      <w:b/>
      <w:bCs/>
      <w:sz w:val="20"/>
      <w:szCs w:val="20"/>
      <w:lang w:val="ca-ES"/>
    </w:rPr>
  </w:style>
  <w:style w:type="paragraph" w:styleId="Textodeglobo">
    <w:name w:val="Balloon Text"/>
    <w:basedOn w:val="Normal"/>
    <w:link w:val="TextodegloboCar"/>
    <w:uiPriority w:val="99"/>
    <w:semiHidden/>
    <w:unhideWhenUsed/>
    <w:rsid w:val="00D95C2A"/>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C2A"/>
    <w:rPr>
      <w:rFonts w:ascii="Tahoma" w:hAnsi="Tahoma" w:cs="Tahoma"/>
      <w:sz w:val="16"/>
      <w:szCs w:val="16"/>
      <w:lang w:val="ca-ES"/>
    </w:rPr>
  </w:style>
  <w:style w:type="paragraph" w:styleId="Revisin">
    <w:name w:val="Revision"/>
    <w:hidden/>
    <w:uiPriority w:val="99"/>
    <w:semiHidden/>
    <w:rsid w:val="00F063EA"/>
    <w:rPr>
      <w:lang w:val="ca-ES"/>
    </w:rPr>
  </w:style>
  <w:style w:type="character" w:styleId="Hipervnculovisitado">
    <w:name w:val="FollowedHyperlink"/>
    <w:basedOn w:val="Fuentedeprrafopredeter"/>
    <w:uiPriority w:val="99"/>
    <w:semiHidden/>
    <w:unhideWhenUsed/>
    <w:rsid w:val="00324060"/>
    <w:rPr>
      <w:color w:val="800080" w:themeColor="followedHyperlink"/>
      <w:u w:val="single"/>
    </w:rPr>
  </w:style>
  <w:style w:type="paragraph" w:styleId="Textoindependiente">
    <w:name w:val="Body Text"/>
    <w:basedOn w:val="Normal"/>
    <w:link w:val="TextoindependienteCar"/>
    <w:rsid w:val="00A607CB"/>
    <w:pPr>
      <w:autoSpaceDE w:val="0"/>
      <w:autoSpaceDN w:val="0"/>
      <w:adjustRightInd w:val="0"/>
      <w:jc w:val="both"/>
    </w:pPr>
    <w:rPr>
      <w:rFonts w:ascii="Tahoma" w:eastAsia="Times New Roman" w:hAnsi="Tahoma" w:cs="Tahoma"/>
      <w:sz w:val="16"/>
      <w:szCs w:val="16"/>
    </w:rPr>
  </w:style>
  <w:style w:type="character" w:customStyle="1" w:styleId="TextoindependienteCar">
    <w:name w:val="Texto independiente Car"/>
    <w:basedOn w:val="Fuentedeprrafopredeter"/>
    <w:link w:val="Textoindependiente"/>
    <w:rsid w:val="00A607CB"/>
    <w:rPr>
      <w:rFonts w:ascii="Tahoma" w:eastAsia="Times New Roman" w:hAnsi="Tahoma" w:cs="Tahoma"/>
      <w:sz w:val="16"/>
      <w:szCs w:val="16"/>
      <w:lang w:val="es-ES"/>
    </w:rPr>
  </w:style>
  <w:style w:type="paragraph" w:customStyle="1" w:styleId="yt-static">
    <w:name w:val="yt-static"/>
    <w:basedOn w:val="Normal"/>
    <w:rsid w:val="00A607CB"/>
    <w:pPr>
      <w:spacing w:before="100" w:beforeAutospacing="1" w:after="180" w:line="225" w:lineRule="atLeast"/>
    </w:pPr>
    <w:rPr>
      <w:rFonts w:ascii="Times New Roman" w:eastAsia="Times New Roman" w:hAnsi="Times New Roman" w:cs="Times New Roman"/>
    </w:rPr>
  </w:style>
  <w:style w:type="paragraph" w:customStyle="1" w:styleId="Default">
    <w:name w:val="Default"/>
    <w:rsid w:val="009D2B1A"/>
    <w:pPr>
      <w:autoSpaceDE w:val="0"/>
      <w:autoSpaceDN w:val="0"/>
      <w:adjustRightInd w:val="0"/>
    </w:pPr>
    <w:rPr>
      <w:rFonts w:ascii="Verdana" w:eastAsia="Times New Roman" w:hAnsi="Verdana" w:cs="Verdana"/>
      <w:color w:val="000000"/>
      <w:lang w:val="es-ES" w:eastAsia="en-US"/>
    </w:rPr>
  </w:style>
  <w:style w:type="paragraph" w:styleId="Encabezado">
    <w:name w:val="header"/>
    <w:basedOn w:val="Normal"/>
    <w:link w:val="EncabezadoCar"/>
    <w:uiPriority w:val="99"/>
    <w:unhideWhenUsed/>
    <w:rsid w:val="00932F1B"/>
    <w:pPr>
      <w:tabs>
        <w:tab w:val="center" w:pos="4252"/>
        <w:tab w:val="right" w:pos="8504"/>
      </w:tabs>
    </w:pPr>
  </w:style>
  <w:style w:type="character" w:customStyle="1" w:styleId="EncabezadoCar">
    <w:name w:val="Encabezado Car"/>
    <w:basedOn w:val="Fuentedeprrafopredeter"/>
    <w:link w:val="Encabezado"/>
    <w:uiPriority w:val="99"/>
    <w:rsid w:val="00932F1B"/>
    <w:rPr>
      <w:lang w:val="es-ES"/>
    </w:rPr>
  </w:style>
  <w:style w:type="paragraph" w:styleId="Piedepgina">
    <w:name w:val="footer"/>
    <w:basedOn w:val="Normal"/>
    <w:link w:val="PiedepginaCar"/>
    <w:uiPriority w:val="99"/>
    <w:unhideWhenUsed/>
    <w:rsid w:val="00932F1B"/>
    <w:pPr>
      <w:tabs>
        <w:tab w:val="center" w:pos="4252"/>
        <w:tab w:val="right" w:pos="8504"/>
      </w:tabs>
    </w:pPr>
  </w:style>
  <w:style w:type="character" w:customStyle="1" w:styleId="PiedepginaCar">
    <w:name w:val="Pie de página Car"/>
    <w:basedOn w:val="Fuentedeprrafopredeter"/>
    <w:link w:val="Piedepgina"/>
    <w:uiPriority w:val="99"/>
    <w:rsid w:val="00932F1B"/>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link w:val="Ttulo1Car"/>
    <w:uiPriority w:val="9"/>
    <w:qFormat/>
    <w:rsid w:val="0076258F"/>
    <w:pPr>
      <w:spacing w:before="100" w:beforeAutospacing="1" w:after="100" w:afterAutospacing="1"/>
      <w:outlineLvl w:val="0"/>
    </w:pPr>
    <w:rPr>
      <w:rFonts w:ascii="Times" w:hAnsi="Times"/>
      <w:b/>
      <w:bCs/>
      <w:kern w:val="36"/>
      <w:sz w:val="48"/>
      <w:szCs w:val="48"/>
      <w:lang w:val="es-ES_tradnl"/>
    </w:rPr>
  </w:style>
  <w:style w:type="paragraph" w:styleId="Ttulo3">
    <w:name w:val="heading 3"/>
    <w:basedOn w:val="Normal"/>
    <w:link w:val="Ttulo3Car"/>
    <w:uiPriority w:val="9"/>
    <w:qFormat/>
    <w:rsid w:val="0076258F"/>
    <w:pPr>
      <w:spacing w:before="100" w:beforeAutospacing="1" w:after="100" w:afterAutospacing="1"/>
      <w:outlineLvl w:val="2"/>
    </w:pPr>
    <w:rPr>
      <w:rFonts w:ascii="Times" w:hAnsi="Times"/>
      <w:b/>
      <w:bCs/>
      <w:sz w:val="27"/>
      <w:szCs w:val="2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258F"/>
    <w:rPr>
      <w:rFonts w:ascii="Times" w:hAnsi="Times"/>
      <w:b/>
      <w:bCs/>
      <w:kern w:val="36"/>
      <w:sz w:val="48"/>
      <w:szCs w:val="48"/>
    </w:rPr>
  </w:style>
  <w:style w:type="character" w:customStyle="1" w:styleId="Ttulo3Car">
    <w:name w:val="Título 3 Car"/>
    <w:basedOn w:val="Fuentedeprrafopredeter"/>
    <w:link w:val="Ttulo3"/>
    <w:uiPriority w:val="9"/>
    <w:rsid w:val="0076258F"/>
    <w:rPr>
      <w:rFonts w:ascii="Times" w:hAnsi="Times"/>
      <w:b/>
      <w:bCs/>
      <w:sz w:val="27"/>
      <w:szCs w:val="27"/>
    </w:rPr>
  </w:style>
  <w:style w:type="paragraph" w:styleId="NormalWeb">
    <w:name w:val="Normal (Web)"/>
    <w:basedOn w:val="Normal"/>
    <w:uiPriority w:val="99"/>
    <w:semiHidden/>
    <w:unhideWhenUsed/>
    <w:rsid w:val="0076258F"/>
    <w:pPr>
      <w:spacing w:before="100" w:beforeAutospacing="1" w:after="100" w:afterAutospacing="1"/>
    </w:pPr>
    <w:rPr>
      <w:rFonts w:ascii="Times" w:hAnsi="Times" w:cs="Times New Roman"/>
      <w:sz w:val="20"/>
      <w:szCs w:val="20"/>
      <w:lang w:val="es-ES_tradnl"/>
    </w:rPr>
  </w:style>
  <w:style w:type="character" w:styleId="nfasis">
    <w:name w:val="Emphasis"/>
    <w:basedOn w:val="Fuentedeprrafopredeter"/>
    <w:uiPriority w:val="20"/>
    <w:qFormat/>
    <w:rsid w:val="0076258F"/>
    <w:rPr>
      <w:i/>
      <w:iCs/>
    </w:rPr>
  </w:style>
  <w:style w:type="character" w:styleId="Textoennegrita">
    <w:name w:val="Strong"/>
    <w:basedOn w:val="Fuentedeprrafopredeter"/>
    <w:uiPriority w:val="22"/>
    <w:qFormat/>
    <w:rsid w:val="0076258F"/>
    <w:rPr>
      <w:b/>
      <w:bCs/>
    </w:rPr>
  </w:style>
  <w:style w:type="character" w:styleId="Hipervnculo">
    <w:name w:val="Hyperlink"/>
    <w:basedOn w:val="Fuentedeprrafopredeter"/>
    <w:uiPriority w:val="99"/>
    <w:unhideWhenUsed/>
    <w:rsid w:val="0076258F"/>
    <w:rPr>
      <w:color w:val="0000FF"/>
      <w:u w:val="single"/>
    </w:rPr>
  </w:style>
  <w:style w:type="paragraph" w:styleId="Prrafodelista">
    <w:name w:val="List Paragraph"/>
    <w:basedOn w:val="Normal"/>
    <w:uiPriority w:val="34"/>
    <w:qFormat/>
    <w:rsid w:val="00E35841"/>
    <w:pPr>
      <w:ind w:left="720"/>
      <w:contextualSpacing/>
    </w:pPr>
  </w:style>
  <w:style w:type="paragraph" w:customStyle="1" w:styleId="Pa13">
    <w:name w:val="Pa13"/>
    <w:basedOn w:val="Normal"/>
    <w:next w:val="Normal"/>
    <w:uiPriority w:val="99"/>
    <w:rsid w:val="00B83E76"/>
    <w:pPr>
      <w:widowControl w:val="0"/>
      <w:autoSpaceDE w:val="0"/>
      <w:autoSpaceDN w:val="0"/>
      <w:adjustRightInd w:val="0"/>
      <w:spacing w:line="241" w:lineRule="atLeast"/>
    </w:pPr>
    <w:rPr>
      <w:rFonts w:ascii="Museo 300" w:hAnsi="Museo 300" w:cs="Times New Roman"/>
    </w:rPr>
  </w:style>
  <w:style w:type="character" w:customStyle="1" w:styleId="A13">
    <w:name w:val="A13"/>
    <w:uiPriority w:val="99"/>
    <w:rsid w:val="00B83E76"/>
    <w:rPr>
      <w:rFonts w:cs="Museo 300"/>
      <w:color w:val="575558"/>
      <w:sz w:val="18"/>
      <w:szCs w:val="18"/>
    </w:rPr>
  </w:style>
  <w:style w:type="character" w:styleId="Refdecomentario">
    <w:name w:val="annotation reference"/>
    <w:basedOn w:val="Fuentedeprrafopredeter"/>
    <w:unhideWhenUsed/>
    <w:rsid w:val="00D95C2A"/>
    <w:rPr>
      <w:sz w:val="16"/>
      <w:szCs w:val="16"/>
    </w:rPr>
  </w:style>
  <w:style w:type="paragraph" w:styleId="Textocomentario">
    <w:name w:val="annotation text"/>
    <w:basedOn w:val="Normal"/>
    <w:link w:val="TextocomentarioCar"/>
    <w:uiPriority w:val="99"/>
    <w:semiHidden/>
    <w:unhideWhenUsed/>
    <w:rsid w:val="00D95C2A"/>
    <w:rPr>
      <w:sz w:val="20"/>
      <w:szCs w:val="20"/>
    </w:rPr>
  </w:style>
  <w:style w:type="character" w:customStyle="1" w:styleId="TextocomentarioCar">
    <w:name w:val="Texto comentario Car"/>
    <w:basedOn w:val="Fuentedeprrafopredeter"/>
    <w:link w:val="Textocomentario"/>
    <w:uiPriority w:val="99"/>
    <w:semiHidden/>
    <w:rsid w:val="00D95C2A"/>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D95C2A"/>
    <w:rPr>
      <w:b/>
      <w:bCs/>
    </w:rPr>
  </w:style>
  <w:style w:type="character" w:customStyle="1" w:styleId="AsuntodelcomentarioCar">
    <w:name w:val="Asunto del comentario Car"/>
    <w:basedOn w:val="TextocomentarioCar"/>
    <w:link w:val="Asuntodelcomentario"/>
    <w:uiPriority w:val="99"/>
    <w:semiHidden/>
    <w:rsid w:val="00D95C2A"/>
    <w:rPr>
      <w:b/>
      <w:bCs/>
      <w:sz w:val="20"/>
      <w:szCs w:val="20"/>
      <w:lang w:val="ca-ES"/>
    </w:rPr>
  </w:style>
  <w:style w:type="paragraph" w:styleId="Textodeglobo">
    <w:name w:val="Balloon Text"/>
    <w:basedOn w:val="Normal"/>
    <w:link w:val="TextodegloboCar"/>
    <w:uiPriority w:val="99"/>
    <w:semiHidden/>
    <w:unhideWhenUsed/>
    <w:rsid w:val="00D95C2A"/>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C2A"/>
    <w:rPr>
      <w:rFonts w:ascii="Tahoma" w:hAnsi="Tahoma" w:cs="Tahoma"/>
      <w:sz w:val="16"/>
      <w:szCs w:val="16"/>
      <w:lang w:val="ca-ES"/>
    </w:rPr>
  </w:style>
  <w:style w:type="paragraph" w:styleId="Revisin">
    <w:name w:val="Revision"/>
    <w:hidden/>
    <w:uiPriority w:val="99"/>
    <w:semiHidden/>
    <w:rsid w:val="00F063EA"/>
    <w:rPr>
      <w:lang w:val="ca-ES"/>
    </w:rPr>
  </w:style>
  <w:style w:type="character" w:styleId="Hipervnculovisitado">
    <w:name w:val="FollowedHyperlink"/>
    <w:basedOn w:val="Fuentedeprrafopredeter"/>
    <w:uiPriority w:val="99"/>
    <w:semiHidden/>
    <w:unhideWhenUsed/>
    <w:rsid w:val="00324060"/>
    <w:rPr>
      <w:color w:val="800080" w:themeColor="followedHyperlink"/>
      <w:u w:val="single"/>
    </w:rPr>
  </w:style>
  <w:style w:type="paragraph" w:styleId="Textoindependiente">
    <w:name w:val="Body Text"/>
    <w:basedOn w:val="Normal"/>
    <w:link w:val="TextoindependienteCar"/>
    <w:rsid w:val="00A607CB"/>
    <w:pPr>
      <w:autoSpaceDE w:val="0"/>
      <w:autoSpaceDN w:val="0"/>
      <w:adjustRightInd w:val="0"/>
      <w:jc w:val="both"/>
    </w:pPr>
    <w:rPr>
      <w:rFonts w:ascii="Tahoma" w:eastAsia="Times New Roman" w:hAnsi="Tahoma" w:cs="Tahoma"/>
      <w:sz w:val="16"/>
      <w:szCs w:val="16"/>
    </w:rPr>
  </w:style>
  <w:style w:type="character" w:customStyle="1" w:styleId="TextoindependienteCar">
    <w:name w:val="Texto independiente Car"/>
    <w:basedOn w:val="Fuentedeprrafopredeter"/>
    <w:link w:val="Textoindependiente"/>
    <w:rsid w:val="00A607CB"/>
    <w:rPr>
      <w:rFonts w:ascii="Tahoma" w:eastAsia="Times New Roman" w:hAnsi="Tahoma" w:cs="Tahoma"/>
      <w:sz w:val="16"/>
      <w:szCs w:val="16"/>
      <w:lang w:val="es-ES"/>
    </w:rPr>
  </w:style>
  <w:style w:type="paragraph" w:customStyle="1" w:styleId="yt-static">
    <w:name w:val="yt-static"/>
    <w:basedOn w:val="Normal"/>
    <w:rsid w:val="00A607CB"/>
    <w:pPr>
      <w:spacing w:before="100" w:beforeAutospacing="1" w:after="180" w:line="225" w:lineRule="atLeast"/>
    </w:pPr>
    <w:rPr>
      <w:rFonts w:ascii="Times New Roman" w:eastAsia="Times New Roman" w:hAnsi="Times New Roman" w:cs="Times New Roman"/>
    </w:rPr>
  </w:style>
  <w:style w:type="paragraph" w:customStyle="1" w:styleId="Default">
    <w:name w:val="Default"/>
    <w:rsid w:val="009D2B1A"/>
    <w:pPr>
      <w:autoSpaceDE w:val="0"/>
      <w:autoSpaceDN w:val="0"/>
      <w:adjustRightInd w:val="0"/>
    </w:pPr>
    <w:rPr>
      <w:rFonts w:ascii="Verdana" w:eastAsia="Times New Roman" w:hAnsi="Verdana" w:cs="Verdana"/>
      <w:color w:val="000000"/>
      <w:lang w:val="es-ES" w:eastAsia="en-US"/>
    </w:rPr>
  </w:style>
  <w:style w:type="paragraph" w:styleId="Encabezado">
    <w:name w:val="header"/>
    <w:basedOn w:val="Normal"/>
    <w:link w:val="EncabezadoCar"/>
    <w:uiPriority w:val="99"/>
    <w:unhideWhenUsed/>
    <w:rsid w:val="00932F1B"/>
    <w:pPr>
      <w:tabs>
        <w:tab w:val="center" w:pos="4252"/>
        <w:tab w:val="right" w:pos="8504"/>
      </w:tabs>
    </w:pPr>
  </w:style>
  <w:style w:type="character" w:customStyle="1" w:styleId="EncabezadoCar">
    <w:name w:val="Encabezado Car"/>
    <w:basedOn w:val="Fuentedeprrafopredeter"/>
    <w:link w:val="Encabezado"/>
    <w:uiPriority w:val="99"/>
    <w:rsid w:val="00932F1B"/>
    <w:rPr>
      <w:lang w:val="es-ES"/>
    </w:rPr>
  </w:style>
  <w:style w:type="paragraph" w:styleId="Piedepgina">
    <w:name w:val="footer"/>
    <w:basedOn w:val="Normal"/>
    <w:link w:val="PiedepginaCar"/>
    <w:uiPriority w:val="99"/>
    <w:unhideWhenUsed/>
    <w:rsid w:val="00932F1B"/>
    <w:pPr>
      <w:tabs>
        <w:tab w:val="center" w:pos="4252"/>
        <w:tab w:val="right" w:pos="8504"/>
      </w:tabs>
    </w:pPr>
  </w:style>
  <w:style w:type="character" w:customStyle="1" w:styleId="PiedepginaCar">
    <w:name w:val="Pie de página Car"/>
    <w:basedOn w:val="Fuentedeprrafopredeter"/>
    <w:link w:val="Piedepgina"/>
    <w:uiPriority w:val="99"/>
    <w:rsid w:val="00932F1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1595">
      <w:bodyDiv w:val="1"/>
      <w:marLeft w:val="0"/>
      <w:marRight w:val="0"/>
      <w:marTop w:val="0"/>
      <w:marBottom w:val="0"/>
      <w:divBdr>
        <w:top w:val="none" w:sz="0" w:space="0" w:color="auto"/>
        <w:left w:val="none" w:sz="0" w:space="0" w:color="auto"/>
        <w:bottom w:val="none" w:sz="0" w:space="0" w:color="auto"/>
        <w:right w:val="none" w:sz="0" w:space="0" w:color="auto"/>
      </w:divBdr>
    </w:div>
    <w:div w:id="922566389">
      <w:bodyDiv w:val="1"/>
      <w:marLeft w:val="0"/>
      <w:marRight w:val="0"/>
      <w:marTop w:val="0"/>
      <w:marBottom w:val="0"/>
      <w:divBdr>
        <w:top w:val="none" w:sz="0" w:space="0" w:color="auto"/>
        <w:left w:val="none" w:sz="0" w:space="0" w:color="auto"/>
        <w:bottom w:val="none" w:sz="0" w:space="0" w:color="auto"/>
        <w:right w:val="none" w:sz="0" w:space="0" w:color="auto"/>
      </w:divBdr>
    </w:div>
    <w:div w:id="1063332687">
      <w:bodyDiv w:val="1"/>
      <w:marLeft w:val="0"/>
      <w:marRight w:val="0"/>
      <w:marTop w:val="0"/>
      <w:marBottom w:val="0"/>
      <w:divBdr>
        <w:top w:val="none" w:sz="0" w:space="0" w:color="auto"/>
        <w:left w:val="none" w:sz="0" w:space="0" w:color="auto"/>
        <w:bottom w:val="none" w:sz="0" w:space="0" w:color="auto"/>
        <w:right w:val="none" w:sz="0" w:space="0" w:color="auto"/>
      </w:divBdr>
      <w:divsChild>
        <w:div w:id="800000583">
          <w:marLeft w:val="0"/>
          <w:marRight w:val="0"/>
          <w:marTop w:val="0"/>
          <w:marBottom w:val="0"/>
          <w:divBdr>
            <w:top w:val="none" w:sz="0" w:space="0" w:color="auto"/>
            <w:left w:val="none" w:sz="0" w:space="0" w:color="auto"/>
            <w:bottom w:val="none" w:sz="0" w:space="0" w:color="auto"/>
            <w:right w:val="none" w:sz="0" w:space="0" w:color="auto"/>
          </w:divBdr>
        </w:div>
      </w:divsChild>
    </w:div>
    <w:div w:id="1431243394">
      <w:bodyDiv w:val="1"/>
      <w:marLeft w:val="0"/>
      <w:marRight w:val="0"/>
      <w:marTop w:val="0"/>
      <w:marBottom w:val="0"/>
      <w:divBdr>
        <w:top w:val="none" w:sz="0" w:space="0" w:color="auto"/>
        <w:left w:val="none" w:sz="0" w:space="0" w:color="auto"/>
        <w:bottom w:val="none" w:sz="0" w:space="0" w:color="auto"/>
        <w:right w:val="none" w:sz="0" w:space="0" w:color="auto"/>
      </w:divBdr>
    </w:div>
    <w:div w:id="1456413572">
      <w:bodyDiv w:val="1"/>
      <w:marLeft w:val="0"/>
      <w:marRight w:val="0"/>
      <w:marTop w:val="0"/>
      <w:marBottom w:val="0"/>
      <w:divBdr>
        <w:top w:val="none" w:sz="0" w:space="0" w:color="auto"/>
        <w:left w:val="none" w:sz="0" w:space="0" w:color="auto"/>
        <w:bottom w:val="none" w:sz="0" w:space="0" w:color="auto"/>
        <w:right w:val="none" w:sz="0" w:space="0" w:color="auto"/>
      </w:divBdr>
    </w:div>
    <w:div w:id="1953894660">
      <w:bodyDiv w:val="1"/>
      <w:marLeft w:val="0"/>
      <w:marRight w:val="0"/>
      <w:marTop w:val="0"/>
      <w:marBottom w:val="0"/>
      <w:divBdr>
        <w:top w:val="none" w:sz="0" w:space="0" w:color="auto"/>
        <w:left w:val="none" w:sz="0" w:space="0" w:color="auto"/>
        <w:bottom w:val="none" w:sz="0" w:space="0" w:color="auto"/>
        <w:right w:val="none" w:sz="0" w:space="0" w:color="auto"/>
      </w:divBdr>
    </w:div>
    <w:div w:id="214658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icinaprotecciondatos@bayer.com" TargetMode="External"/><Relationship Id="rId4" Type="http://schemas.microsoft.com/office/2007/relationships/stylesWithEffects" Target="stylesWithEffects.xml"/><Relationship Id="rId9" Type="http://schemas.openxmlformats.org/officeDocument/2006/relationships/hyperlink" Target="mailto:Bernardo.banolasdalid@bay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9EAB-DD62-4016-A210-67B9F8AB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8679</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Bayer</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Bernat Banolas Adalid</cp:lastModifiedBy>
  <cp:revision>2</cp:revision>
  <cp:lastPrinted>2016-12-22T09:55:00Z</cp:lastPrinted>
  <dcterms:created xsi:type="dcterms:W3CDTF">2017-04-24T14:05:00Z</dcterms:created>
  <dcterms:modified xsi:type="dcterms:W3CDTF">2017-04-24T14:05:00Z</dcterms:modified>
</cp:coreProperties>
</file>