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C8" w:rsidRDefault="00B33BC8" w:rsidP="00820A45">
      <w:pPr>
        <w:pStyle w:val="Ttulo"/>
        <w:rPr>
          <w:smallCaps w:val="0"/>
          <w:sz w:val="48"/>
          <w:lang w:val="es-ES"/>
        </w:rPr>
      </w:pPr>
    </w:p>
    <w:p w:rsidR="00B33BC8" w:rsidRPr="003546D3" w:rsidRDefault="003546D3" w:rsidP="003546D3">
      <w:pPr>
        <w:ind w:left="0"/>
        <w:jc w:val="center"/>
        <w:rPr>
          <w:rFonts w:ascii="Papyrus" w:eastAsiaTheme="majorEastAsia" w:hAnsi="Papyrus" w:cstheme="majorBidi"/>
          <w:b/>
          <w:color w:val="002060"/>
          <w:spacing w:val="5"/>
          <w:szCs w:val="72"/>
          <w:lang w:val="es-ES"/>
        </w:rPr>
      </w:pPr>
      <w:r w:rsidRPr="003546D3">
        <w:rPr>
          <w:rFonts w:ascii="Papyrus" w:hAnsi="Papyrus"/>
          <w:b/>
          <w:color w:val="002060"/>
          <w:sz w:val="72"/>
          <w:lang w:val="es-ES"/>
        </w:rPr>
        <w:t>Memoria 2011</w:t>
      </w:r>
      <w:r w:rsidR="00B33BC8" w:rsidRPr="003546D3">
        <w:rPr>
          <w:rFonts w:ascii="Papyrus" w:hAnsi="Papyrus"/>
          <w:b/>
          <w:color w:val="002060"/>
          <w:lang w:val="es-ES"/>
        </w:rPr>
        <w:br w:type="page"/>
      </w:r>
    </w:p>
    <w:p w:rsidR="008B714E" w:rsidRPr="00B33BC8" w:rsidRDefault="00D51790" w:rsidP="00820A45">
      <w:pPr>
        <w:pStyle w:val="Ttulo"/>
        <w:rPr>
          <w:smallCaps w:val="0"/>
          <w:lang w:val="es-ES"/>
        </w:rPr>
      </w:pPr>
      <w:sdt>
        <w:sdtPr>
          <w:rPr>
            <w:smallCaps w:val="0"/>
            <w:sz w:val="48"/>
            <w:lang w:val="es-ES"/>
          </w:rPr>
          <w:alias w:val="Título"/>
          <w:tag w:val="Título"/>
          <w:id w:val="11808329"/>
          <w:placeholder>
            <w:docPart w:val="F99BEB47C23141F19A15B7FF8814C0A7"/>
          </w:placeholder>
          <w:dataBinding w:prefixMappings="xmlns:ns0='http://schemas.openxmlformats.org/package/2006/metadata/core-properties' xmlns:ns1='http://purl.org/dc/elements/1.1/'" w:xpath="/ns0:coreProperties[1]/ns1:title[1]" w:storeItemID="{6C3C8BC8-F283-45AE-878A-BAB7291924A1}"/>
          <w:text/>
        </w:sdtPr>
        <w:sdtContent>
          <w:r w:rsidR="00356255" w:rsidRPr="00B33BC8">
            <w:rPr>
              <w:smallCaps w:val="0"/>
              <w:sz w:val="48"/>
              <w:lang w:val="es-ES"/>
            </w:rPr>
            <w:t xml:space="preserve">MEMORIA </w:t>
          </w:r>
          <w:r w:rsidR="00B30815" w:rsidRPr="00B33BC8">
            <w:rPr>
              <w:smallCaps w:val="0"/>
              <w:sz w:val="48"/>
              <w:lang w:val="es-ES"/>
            </w:rPr>
            <w:t>ACTIVIDADES</w:t>
          </w:r>
          <w:r w:rsidR="00356255" w:rsidRPr="00B33BC8">
            <w:rPr>
              <w:smallCaps w:val="0"/>
              <w:sz w:val="48"/>
              <w:lang w:val="es-ES"/>
            </w:rPr>
            <w:t xml:space="preserve"> AEEF 201</w:t>
          </w:r>
          <w:r w:rsidR="00D810A1" w:rsidRPr="00B33BC8">
            <w:rPr>
              <w:smallCaps w:val="0"/>
              <w:sz w:val="48"/>
              <w:lang w:val="es-ES"/>
            </w:rPr>
            <w:t>1</w:t>
          </w:r>
        </w:sdtContent>
      </w:sdt>
    </w:p>
    <w:p w:rsidR="008B714E" w:rsidRPr="00820A45" w:rsidRDefault="003546D3">
      <w:pPr>
        <w:pStyle w:val="Subttulo"/>
        <w:rPr>
          <w:lang w:val="es-ES"/>
        </w:rPr>
      </w:pPr>
      <w:r>
        <w:rPr>
          <w:noProof/>
          <w:lang w:val="es-ES" w:eastAsia="es-ES" w:bidi="ar-SA"/>
        </w:rPr>
        <w:drawing>
          <wp:anchor distT="0" distB="0" distL="114300" distR="114300" simplePos="0" relativeHeight="251658240" behindDoc="1" locked="0" layoutInCell="1" allowOverlap="1">
            <wp:simplePos x="0" y="0"/>
            <wp:positionH relativeFrom="column">
              <wp:posOffset>3738245</wp:posOffset>
            </wp:positionH>
            <wp:positionV relativeFrom="paragraph">
              <wp:posOffset>269240</wp:posOffset>
            </wp:positionV>
            <wp:extent cx="2548890" cy="2743200"/>
            <wp:effectExtent l="19050" t="0" r="3810" b="0"/>
            <wp:wrapNone/>
            <wp:docPr id="8" name="7 Imagen" descr="Backgrounds han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s hands4.jpg"/>
                    <pic:cNvPicPr/>
                  </pic:nvPicPr>
                  <pic:blipFill>
                    <a:blip r:embed="rId11" cstate="print"/>
                    <a:stretch>
                      <a:fillRect/>
                    </a:stretch>
                  </pic:blipFill>
                  <pic:spPr>
                    <a:xfrm>
                      <a:off x="0" y="0"/>
                      <a:ext cx="2548890" cy="2743200"/>
                    </a:xfrm>
                    <a:prstGeom prst="rect">
                      <a:avLst/>
                    </a:prstGeom>
                  </pic:spPr>
                </pic:pic>
              </a:graphicData>
            </a:graphic>
          </wp:anchor>
        </w:drawing>
      </w:r>
      <w:sdt>
        <w:sdtPr>
          <w:rPr>
            <w:lang w:val="es-ES"/>
          </w:rPr>
          <w:alias w:val="Subtítulo"/>
          <w:tag w:val="Subtítulo"/>
          <w:id w:val="11808339"/>
          <w:placeholder>
            <w:docPart w:val="464DE72CD65C4A25AF3946B6B0FED22F"/>
          </w:placeholder>
          <w:dataBinding w:prefixMappings="xmlns:ns0='http://schemas.openxmlformats.org/package/2006/metadata/core-properties' xmlns:ns1='http://purl.org/dc/elements/1.1/'" w:xpath="/ns0:coreProperties[1]/ns1:subject[1]" w:storeItemID="{6C3C8BC8-F283-45AE-878A-BAB7291924A1}"/>
          <w:text/>
        </w:sdtPr>
        <w:sdtContent>
          <w:r w:rsidR="00820A45">
            <w:rPr>
              <w:lang w:val="es-ES"/>
            </w:rPr>
            <w:t xml:space="preserve">Relación de actividad realizadas en </w:t>
          </w:r>
          <w:r w:rsidR="00B30815">
            <w:rPr>
              <w:lang w:val="es-ES"/>
            </w:rPr>
            <w:t>2011</w:t>
          </w:r>
          <w:r w:rsidR="00820A45">
            <w:rPr>
              <w:lang w:val="es-ES"/>
            </w:rPr>
            <w:t xml:space="preserve"> por la Asociación de Enfermos de Espondilitis de Fuenlabrada</w:t>
          </w:r>
        </w:sdtContent>
      </w:sdt>
    </w:p>
    <w:p w:rsidR="00E4377E" w:rsidRPr="001F3C5A" w:rsidRDefault="00E4377E" w:rsidP="00E4377E">
      <w:pPr>
        <w:pStyle w:val="Prrafodelista"/>
        <w:rPr>
          <w:lang w:val="es-ES"/>
        </w:rPr>
      </w:pPr>
    </w:p>
    <w:p w:rsidR="003546D3" w:rsidRPr="001F3C5A" w:rsidRDefault="003546D3" w:rsidP="00E4377E">
      <w:pPr>
        <w:pStyle w:val="Prrafodelista"/>
        <w:rPr>
          <w:lang w:val="es-ES"/>
        </w:rPr>
      </w:pPr>
    </w:p>
    <w:p w:rsidR="003546D3" w:rsidRPr="001F3C5A" w:rsidRDefault="003546D3" w:rsidP="00E4377E">
      <w:pPr>
        <w:pStyle w:val="Prrafodelista"/>
        <w:rPr>
          <w:lang w:val="es-ES"/>
        </w:rPr>
      </w:pPr>
    </w:p>
    <w:p w:rsidR="003546D3" w:rsidRPr="001F3C5A" w:rsidRDefault="003546D3" w:rsidP="00E4377E">
      <w:pPr>
        <w:pStyle w:val="Prrafodelista"/>
        <w:rPr>
          <w:lang w:val="es-ES"/>
        </w:rPr>
      </w:pPr>
    </w:p>
    <w:p w:rsidR="003546D3" w:rsidRDefault="003546D3" w:rsidP="003546D3">
      <w:pPr>
        <w:pStyle w:val="Prrafodelista"/>
        <w:numPr>
          <w:ilvl w:val="0"/>
          <w:numId w:val="16"/>
        </w:numPr>
      </w:pPr>
      <w:r>
        <w:t>ACTIVIDADES.</w:t>
      </w:r>
    </w:p>
    <w:p w:rsidR="003546D3" w:rsidRDefault="003546D3" w:rsidP="003546D3">
      <w:pPr>
        <w:pStyle w:val="Prrafodelista"/>
        <w:numPr>
          <w:ilvl w:val="0"/>
          <w:numId w:val="16"/>
        </w:numPr>
      </w:pPr>
      <w:r>
        <w:t>PROYECTOS</w:t>
      </w:r>
    </w:p>
    <w:p w:rsidR="003546D3" w:rsidRDefault="003546D3" w:rsidP="003546D3">
      <w:pPr>
        <w:pStyle w:val="Prrafodelista"/>
        <w:numPr>
          <w:ilvl w:val="0"/>
          <w:numId w:val="16"/>
        </w:numPr>
      </w:pPr>
      <w:r>
        <w:t>JORNADAS DE CONVIVENCIA</w:t>
      </w:r>
    </w:p>
    <w:p w:rsidR="003546D3" w:rsidRDefault="003546D3" w:rsidP="003546D3">
      <w:pPr>
        <w:pStyle w:val="Prrafodelista"/>
        <w:numPr>
          <w:ilvl w:val="0"/>
          <w:numId w:val="16"/>
        </w:numPr>
      </w:pPr>
      <w:r>
        <w:t>JORNADAS SENSIBILIZACION Y CONGRESOS.</w:t>
      </w:r>
    </w:p>
    <w:p w:rsidR="003546D3" w:rsidRDefault="003546D3" w:rsidP="003546D3">
      <w:pPr>
        <w:pStyle w:val="Prrafodelista"/>
        <w:numPr>
          <w:ilvl w:val="0"/>
          <w:numId w:val="16"/>
        </w:numPr>
      </w:pPr>
      <w:r>
        <w:t>CONCLUSIONES</w:t>
      </w:r>
    </w:p>
    <w:p w:rsidR="00E4377E" w:rsidRDefault="00E4377E" w:rsidP="00E4377E">
      <w:pPr>
        <w:pStyle w:val="Prrafodelista"/>
      </w:pPr>
    </w:p>
    <w:p w:rsidR="003546D3" w:rsidRDefault="003546D3" w:rsidP="00E4377E">
      <w:pPr>
        <w:pStyle w:val="Prrafodelista"/>
      </w:pPr>
    </w:p>
    <w:p w:rsidR="003546D3" w:rsidRDefault="003546D3" w:rsidP="00E4377E">
      <w:pPr>
        <w:pStyle w:val="Prrafodelista"/>
      </w:pPr>
    </w:p>
    <w:p w:rsidR="003546D3" w:rsidRDefault="003546D3" w:rsidP="00E4377E">
      <w:pPr>
        <w:pStyle w:val="Prrafodelista"/>
      </w:pPr>
    </w:p>
    <w:p w:rsidR="00E4377E" w:rsidRDefault="00E4377E" w:rsidP="001A3AC9">
      <w:pPr>
        <w:pStyle w:val="Citadestacada"/>
        <w:numPr>
          <w:ilvl w:val="0"/>
          <w:numId w:val="27"/>
        </w:numPr>
      </w:pPr>
      <w:r w:rsidRPr="00E4377E">
        <w:t>ACTIVIDADES:</w:t>
      </w:r>
    </w:p>
    <w:p w:rsidR="00E4377E" w:rsidRPr="00820A45" w:rsidRDefault="00E4377E" w:rsidP="00E4377E">
      <w:pPr>
        <w:pStyle w:val="Prrafodelista"/>
        <w:rPr>
          <w:lang w:val="es-ES"/>
        </w:rPr>
      </w:pPr>
      <w:r w:rsidRPr="00820A45">
        <w:rPr>
          <w:lang w:val="es-ES"/>
        </w:rPr>
        <w:t>Durante el año 20</w:t>
      </w:r>
      <w:r w:rsidR="00360D7B" w:rsidRPr="00820A45">
        <w:rPr>
          <w:lang w:val="es-ES"/>
        </w:rPr>
        <w:t>1</w:t>
      </w:r>
      <w:r w:rsidR="00D810A1">
        <w:rPr>
          <w:lang w:val="es-ES"/>
        </w:rPr>
        <w:t>1</w:t>
      </w:r>
      <w:r w:rsidRPr="00820A45">
        <w:rPr>
          <w:lang w:val="es-ES"/>
        </w:rPr>
        <w:t xml:space="preserve"> AEEF  ha intentado mantener en funcionamiento todas las actividades del año anterior no sin gran esfuerzo, debido al recorte en las subvenciones y la tardanza del pago de alguna de ellas, pero al final con el trabajo incansable de socios y colaboradores, ha sido posible, a continuación describimos las realizadas:</w:t>
      </w:r>
    </w:p>
    <w:p w:rsidR="00D810A1" w:rsidRDefault="00E4377E" w:rsidP="005861BE">
      <w:pPr>
        <w:pStyle w:val="Prrafodelista"/>
        <w:numPr>
          <w:ilvl w:val="0"/>
          <w:numId w:val="18"/>
        </w:numPr>
        <w:jc w:val="both"/>
        <w:rPr>
          <w:lang w:val="es-ES"/>
        </w:rPr>
      </w:pPr>
      <w:r w:rsidRPr="006031FA">
        <w:rPr>
          <w:u w:val="single"/>
          <w:lang w:val="es-ES"/>
        </w:rPr>
        <w:t>Hidroterapia</w:t>
      </w:r>
      <w:r w:rsidRPr="00820A45">
        <w:rPr>
          <w:lang w:val="es-ES"/>
        </w:rPr>
        <w:t xml:space="preserve">: actividad que se realizaba en el Centro </w:t>
      </w:r>
      <w:r w:rsidR="00360D7B" w:rsidRPr="00820A45">
        <w:rPr>
          <w:lang w:val="es-ES"/>
        </w:rPr>
        <w:t>Deportivo El Galeón</w:t>
      </w:r>
      <w:r w:rsidRPr="00820A45">
        <w:rPr>
          <w:lang w:val="es-ES"/>
        </w:rPr>
        <w:t xml:space="preserve">, donde </w:t>
      </w:r>
      <w:r w:rsidR="00CA0C2C">
        <w:rPr>
          <w:lang w:val="es-ES"/>
        </w:rPr>
        <w:t>los 130 enfermos que tenemos asociados pueden realizar terapia dos dias por semana, todos los meses del año , en condiciones optimas y con monitor especializado que supervisa la realización de ejercicios.</w:t>
      </w:r>
    </w:p>
    <w:tbl>
      <w:tblPr>
        <w:tblStyle w:val="Tablaconcuadrcula"/>
        <w:tblW w:w="0" w:type="auto"/>
        <w:tblInd w:w="1470" w:type="dxa"/>
        <w:tblLook w:val="04A0"/>
      </w:tblPr>
      <w:tblGrid>
        <w:gridCol w:w="2891"/>
        <w:gridCol w:w="3260"/>
      </w:tblGrid>
      <w:tr w:rsidR="00D810A1" w:rsidTr="0019788B">
        <w:tc>
          <w:tcPr>
            <w:tcW w:w="2891" w:type="dxa"/>
          </w:tcPr>
          <w:p w:rsidR="00D810A1" w:rsidRPr="00D810A1" w:rsidRDefault="00D810A1" w:rsidP="00D810A1">
            <w:pPr>
              <w:pStyle w:val="Prrafodelista"/>
              <w:ind w:left="0"/>
              <w:jc w:val="both"/>
              <w:rPr>
                <w:b/>
              </w:rPr>
            </w:pPr>
            <w:r w:rsidRPr="00D810A1">
              <w:rPr>
                <w:b/>
              </w:rPr>
              <w:t>REHABILITACIÓN ACUÁTICA</w:t>
            </w:r>
          </w:p>
        </w:tc>
        <w:tc>
          <w:tcPr>
            <w:tcW w:w="3260" w:type="dxa"/>
          </w:tcPr>
          <w:p w:rsidR="00D810A1" w:rsidRPr="0019788B" w:rsidRDefault="0019788B" w:rsidP="00D810A1">
            <w:pPr>
              <w:pStyle w:val="Prrafodelista"/>
              <w:ind w:left="0"/>
              <w:jc w:val="both"/>
              <w:rPr>
                <w:b/>
              </w:rPr>
            </w:pPr>
            <w:r w:rsidRPr="0019788B">
              <w:rPr>
                <w:b/>
              </w:rPr>
              <w:t>Asistente s por Mes</w:t>
            </w:r>
          </w:p>
        </w:tc>
      </w:tr>
      <w:tr w:rsidR="00D810A1" w:rsidTr="0019788B">
        <w:tc>
          <w:tcPr>
            <w:tcW w:w="2891" w:type="dxa"/>
          </w:tcPr>
          <w:p w:rsidR="00D810A1" w:rsidRDefault="00D810A1" w:rsidP="00D810A1">
            <w:pPr>
              <w:pStyle w:val="Prrafodelista"/>
              <w:ind w:left="0"/>
              <w:jc w:val="both"/>
            </w:pPr>
            <w:r>
              <w:t>Enero</w:t>
            </w:r>
          </w:p>
        </w:tc>
        <w:tc>
          <w:tcPr>
            <w:tcW w:w="3260" w:type="dxa"/>
          </w:tcPr>
          <w:p w:rsidR="00D810A1" w:rsidRDefault="00D810A1" w:rsidP="00D810A1">
            <w:pPr>
              <w:pStyle w:val="Prrafodelista"/>
              <w:ind w:left="0"/>
              <w:jc w:val="both"/>
            </w:pPr>
            <w:r>
              <w:t xml:space="preserve">  7 Pacientes</w:t>
            </w:r>
          </w:p>
        </w:tc>
      </w:tr>
      <w:tr w:rsidR="00D810A1" w:rsidTr="0019788B">
        <w:tc>
          <w:tcPr>
            <w:tcW w:w="2891" w:type="dxa"/>
          </w:tcPr>
          <w:p w:rsidR="00D810A1" w:rsidRDefault="00D810A1" w:rsidP="00D810A1">
            <w:pPr>
              <w:pStyle w:val="Prrafodelista"/>
              <w:ind w:left="0"/>
              <w:jc w:val="both"/>
            </w:pPr>
            <w:r>
              <w:t>Febrero</w:t>
            </w:r>
          </w:p>
        </w:tc>
        <w:tc>
          <w:tcPr>
            <w:tcW w:w="3260" w:type="dxa"/>
          </w:tcPr>
          <w:p w:rsidR="00D810A1" w:rsidRDefault="00D810A1" w:rsidP="00D810A1">
            <w:pPr>
              <w:pStyle w:val="Prrafodelista"/>
              <w:ind w:left="0"/>
              <w:jc w:val="both"/>
            </w:pPr>
            <w:r>
              <w:t>14 Pacientes</w:t>
            </w:r>
          </w:p>
        </w:tc>
      </w:tr>
      <w:tr w:rsidR="00D810A1" w:rsidTr="003546D3">
        <w:trPr>
          <w:trHeight w:val="528"/>
        </w:trPr>
        <w:tc>
          <w:tcPr>
            <w:tcW w:w="2891" w:type="dxa"/>
          </w:tcPr>
          <w:p w:rsidR="00D810A1" w:rsidRDefault="00D810A1" w:rsidP="00D810A1">
            <w:pPr>
              <w:pStyle w:val="Prrafodelista"/>
              <w:ind w:left="0"/>
              <w:jc w:val="both"/>
            </w:pPr>
            <w:r>
              <w:t>Marzo</w:t>
            </w:r>
          </w:p>
        </w:tc>
        <w:tc>
          <w:tcPr>
            <w:tcW w:w="3260" w:type="dxa"/>
          </w:tcPr>
          <w:p w:rsidR="00D810A1" w:rsidRDefault="00D810A1" w:rsidP="00D810A1">
            <w:pPr>
              <w:pStyle w:val="Prrafodelista"/>
              <w:ind w:left="0"/>
              <w:jc w:val="both"/>
            </w:pPr>
            <w:r>
              <w:t>14 Pacientes</w:t>
            </w:r>
          </w:p>
        </w:tc>
      </w:tr>
      <w:tr w:rsidR="00D810A1" w:rsidTr="0019788B">
        <w:tc>
          <w:tcPr>
            <w:tcW w:w="2891" w:type="dxa"/>
          </w:tcPr>
          <w:p w:rsidR="00D810A1" w:rsidRDefault="00D810A1" w:rsidP="00D810A1">
            <w:pPr>
              <w:pStyle w:val="Prrafodelista"/>
              <w:ind w:left="0"/>
              <w:jc w:val="both"/>
            </w:pPr>
            <w:r>
              <w:t>Abril</w:t>
            </w:r>
          </w:p>
        </w:tc>
        <w:tc>
          <w:tcPr>
            <w:tcW w:w="3260" w:type="dxa"/>
          </w:tcPr>
          <w:p w:rsidR="00D810A1" w:rsidRDefault="00D810A1" w:rsidP="00D810A1">
            <w:pPr>
              <w:pStyle w:val="Prrafodelista"/>
              <w:ind w:left="0"/>
              <w:jc w:val="both"/>
            </w:pPr>
            <w:r>
              <w:t>13 Pacientes</w:t>
            </w:r>
          </w:p>
        </w:tc>
      </w:tr>
      <w:tr w:rsidR="00D810A1" w:rsidTr="0019788B">
        <w:tc>
          <w:tcPr>
            <w:tcW w:w="2891" w:type="dxa"/>
          </w:tcPr>
          <w:p w:rsidR="00D810A1" w:rsidRDefault="00D810A1" w:rsidP="00D810A1">
            <w:pPr>
              <w:pStyle w:val="Prrafodelista"/>
              <w:ind w:left="0"/>
              <w:jc w:val="both"/>
            </w:pPr>
            <w:r>
              <w:t>Mayo</w:t>
            </w:r>
          </w:p>
        </w:tc>
        <w:tc>
          <w:tcPr>
            <w:tcW w:w="3260" w:type="dxa"/>
          </w:tcPr>
          <w:p w:rsidR="00D810A1" w:rsidRDefault="00D810A1" w:rsidP="00D810A1">
            <w:pPr>
              <w:pStyle w:val="Prrafodelista"/>
              <w:ind w:left="0"/>
              <w:jc w:val="both"/>
            </w:pPr>
            <w:r>
              <w:t>15 Pacientes</w:t>
            </w:r>
          </w:p>
        </w:tc>
      </w:tr>
      <w:tr w:rsidR="00D810A1" w:rsidTr="0019788B">
        <w:tc>
          <w:tcPr>
            <w:tcW w:w="2891" w:type="dxa"/>
          </w:tcPr>
          <w:p w:rsidR="00D810A1" w:rsidRDefault="00D810A1" w:rsidP="00D810A1">
            <w:pPr>
              <w:pStyle w:val="Prrafodelista"/>
              <w:ind w:left="0"/>
              <w:jc w:val="both"/>
            </w:pPr>
            <w:r>
              <w:t>Junio</w:t>
            </w:r>
          </w:p>
        </w:tc>
        <w:tc>
          <w:tcPr>
            <w:tcW w:w="3260" w:type="dxa"/>
          </w:tcPr>
          <w:p w:rsidR="00D810A1" w:rsidRDefault="00D810A1" w:rsidP="00D810A1">
            <w:pPr>
              <w:pStyle w:val="Prrafodelista"/>
              <w:ind w:left="0"/>
              <w:jc w:val="both"/>
            </w:pPr>
            <w:r>
              <w:t>12 Pacientes</w:t>
            </w:r>
          </w:p>
        </w:tc>
      </w:tr>
      <w:tr w:rsidR="00D810A1" w:rsidTr="0019788B">
        <w:tc>
          <w:tcPr>
            <w:tcW w:w="2891" w:type="dxa"/>
          </w:tcPr>
          <w:p w:rsidR="00D810A1" w:rsidRDefault="00D810A1" w:rsidP="00D810A1">
            <w:pPr>
              <w:pStyle w:val="Prrafodelista"/>
              <w:ind w:left="0"/>
              <w:jc w:val="both"/>
            </w:pPr>
            <w:r>
              <w:t>Julio</w:t>
            </w:r>
          </w:p>
        </w:tc>
        <w:tc>
          <w:tcPr>
            <w:tcW w:w="3260" w:type="dxa"/>
          </w:tcPr>
          <w:p w:rsidR="00D810A1" w:rsidRDefault="00D810A1" w:rsidP="00D810A1">
            <w:pPr>
              <w:pStyle w:val="Prrafodelista"/>
              <w:ind w:left="0"/>
              <w:jc w:val="both"/>
            </w:pPr>
            <w:r>
              <w:t xml:space="preserve">  3 Pacientes</w:t>
            </w:r>
          </w:p>
        </w:tc>
      </w:tr>
      <w:tr w:rsidR="00D810A1" w:rsidTr="0019788B">
        <w:tc>
          <w:tcPr>
            <w:tcW w:w="2891" w:type="dxa"/>
          </w:tcPr>
          <w:p w:rsidR="00D810A1" w:rsidRDefault="00D810A1" w:rsidP="00D810A1">
            <w:pPr>
              <w:pStyle w:val="Prrafodelista"/>
              <w:ind w:left="0"/>
              <w:jc w:val="both"/>
            </w:pPr>
            <w:r>
              <w:t>Septiembre</w:t>
            </w:r>
          </w:p>
        </w:tc>
        <w:tc>
          <w:tcPr>
            <w:tcW w:w="3260" w:type="dxa"/>
          </w:tcPr>
          <w:p w:rsidR="00D810A1" w:rsidRDefault="00D810A1" w:rsidP="00D810A1">
            <w:pPr>
              <w:pStyle w:val="Prrafodelista"/>
              <w:ind w:left="0"/>
              <w:jc w:val="both"/>
            </w:pPr>
            <w:r>
              <w:t xml:space="preserve">  3 Personas</w:t>
            </w:r>
          </w:p>
        </w:tc>
      </w:tr>
      <w:tr w:rsidR="00D810A1" w:rsidTr="0019788B">
        <w:tc>
          <w:tcPr>
            <w:tcW w:w="2891" w:type="dxa"/>
          </w:tcPr>
          <w:p w:rsidR="00D810A1" w:rsidRDefault="00D810A1" w:rsidP="00D810A1">
            <w:pPr>
              <w:pStyle w:val="Prrafodelista"/>
              <w:ind w:left="0"/>
              <w:jc w:val="both"/>
            </w:pPr>
            <w:r>
              <w:t>Octubre</w:t>
            </w:r>
          </w:p>
        </w:tc>
        <w:tc>
          <w:tcPr>
            <w:tcW w:w="3260" w:type="dxa"/>
          </w:tcPr>
          <w:p w:rsidR="00D810A1" w:rsidRDefault="0019788B" w:rsidP="00D810A1">
            <w:pPr>
              <w:pStyle w:val="Prrafodelista"/>
              <w:ind w:left="0"/>
              <w:jc w:val="both"/>
            </w:pPr>
            <w:r>
              <w:t>14 Pacientes</w:t>
            </w:r>
          </w:p>
        </w:tc>
      </w:tr>
      <w:tr w:rsidR="00D810A1" w:rsidTr="0019788B">
        <w:tc>
          <w:tcPr>
            <w:tcW w:w="2891" w:type="dxa"/>
          </w:tcPr>
          <w:p w:rsidR="00D810A1" w:rsidRDefault="00D810A1" w:rsidP="00D810A1">
            <w:pPr>
              <w:pStyle w:val="Prrafodelista"/>
              <w:ind w:left="0"/>
              <w:jc w:val="both"/>
            </w:pPr>
            <w:r>
              <w:t>Noviembre</w:t>
            </w:r>
          </w:p>
        </w:tc>
        <w:tc>
          <w:tcPr>
            <w:tcW w:w="3260" w:type="dxa"/>
          </w:tcPr>
          <w:p w:rsidR="00D810A1" w:rsidRDefault="0019788B" w:rsidP="00D810A1">
            <w:pPr>
              <w:pStyle w:val="Prrafodelista"/>
              <w:ind w:left="0"/>
              <w:jc w:val="both"/>
            </w:pPr>
            <w:r>
              <w:t>13 Pacientes</w:t>
            </w:r>
          </w:p>
        </w:tc>
      </w:tr>
      <w:tr w:rsidR="00D810A1" w:rsidTr="0019788B">
        <w:tc>
          <w:tcPr>
            <w:tcW w:w="2891" w:type="dxa"/>
          </w:tcPr>
          <w:p w:rsidR="00D810A1" w:rsidRDefault="0019788B" w:rsidP="00D810A1">
            <w:pPr>
              <w:pStyle w:val="Prrafodelista"/>
              <w:ind w:left="0"/>
              <w:jc w:val="both"/>
            </w:pPr>
            <w:r>
              <w:t>Diciembre</w:t>
            </w:r>
          </w:p>
        </w:tc>
        <w:tc>
          <w:tcPr>
            <w:tcW w:w="3260" w:type="dxa"/>
          </w:tcPr>
          <w:p w:rsidR="00D810A1" w:rsidRDefault="0019788B" w:rsidP="00D810A1">
            <w:pPr>
              <w:pStyle w:val="Prrafodelista"/>
              <w:ind w:left="0"/>
              <w:jc w:val="both"/>
            </w:pPr>
            <w:r>
              <w:t>13 Pacientes</w:t>
            </w:r>
          </w:p>
        </w:tc>
      </w:tr>
      <w:tr w:rsidR="00D810A1" w:rsidTr="0019788B">
        <w:tc>
          <w:tcPr>
            <w:tcW w:w="2891" w:type="dxa"/>
          </w:tcPr>
          <w:p w:rsidR="00D810A1" w:rsidRPr="0019788B" w:rsidRDefault="0019788B" w:rsidP="00D810A1">
            <w:pPr>
              <w:pStyle w:val="Prrafodelista"/>
              <w:ind w:left="0"/>
              <w:jc w:val="both"/>
              <w:rPr>
                <w:b/>
              </w:rPr>
            </w:pPr>
            <w:r w:rsidRPr="0019788B">
              <w:rPr>
                <w:b/>
              </w:rPr>
              <w:t>TOTAL</w:t>
            </w:r>
          </w:p>
        </w:tc>
        <w:tc>
          <w:tcPr>
            <w:tcW w:w="3260" w:type="dxa"/>
          </w:tcPr>
          <w:p w:rsidR="00D810A1" w:rsidRPr="0019788B" w:rsidRDefault="0019788B" w:rsidP="00D810A1">
            <w:pPr>
              <w:pStyle w:val="Prrafodelista"/>
              <w:ind w:left="0"/>
              <w:jc w:val="both"/>
              <w:rPr>
                <w:b/>
              </w:rPr>
            </w:pPr>
            <w:r w:rsidRPr="0019788B">
              <w:rPr>
                <w:b/>
              </w:rPr>
              <w:t>121 ASISTENCIAS AL AÑO</w:t>
            </w:r>
          </w:p>
        </w:tc>
      </w:tr>
    </w:tbl>
    <w:p w:rsidR="00E4377E" w:rsidRPr="00820A45" w:rsidRDefault="00D810A1" w:rsidP="00D810A1">
      <w:pPr>
        <w:pStyle w:val="Prrafodelista"/>
        <w:ind w:left="1470"/>
        <w:jc w:val="both"/>
        <w:rPr>
          <w:lang w:val="es-ES"/>
        </w:rPr>
      </w:pPr>
      <w:r>
        <w:rPr>
          <w:lang w:val="es-ES"/>
        </w:rPr>
        <w:t xml:space="preserve"> </w:t>
      </w:r>
    </w:p>
    <w:p w:rsidR="009229CC" w:rsidRDefault="009229CC" w:rsidP="009229CC">
      <w:pPr>
        <w:pStyle w:val="Prrafodelista"/>
        <w:ind w:left="1470"/>
        <w:jc w:val="both"/>
        <w:rPr>
          <w:lang w:val="es-ES"/>
        </w:rPr>
      </w:pPr>
    </w:p>
    <w:p w:rsidR="00B22712" w:rsidRDefault="00B22712" w:rsidP="009229CC">
      <w:pPr>
        <w:pStyle w:val="Prrafodelista"/>
        <w:ind w:left="1470"/>
        <w:jc w:val="both"/>
        <w:rPr>
          <w:lang w:val="es-ES"/>
        </w:rPr>
      </w:pPr>
    </w:p>
    <w:p w:rsidR="00B22712" w:rsidRPr="001A3AC9" w:rsidRDefault="00B22712" w:rsidP="001A3AC9">
      <w:pPr>
        <w:ind w:left="0"/>
        <w:jc w:val="both"/>
        <w:rPr>
          <w:lang w:val="es-ES"/>
        </w:rPr>
      </w:pPr>
    </w:p>
    <w:p w:rsidR="003A582F" w:rsidRPr="0016215F" w:rsidRDefault="009229CC" w:rsidP="0016215F">
      <w:pPr>
        <w:pStyle w:val="Prrafodelista"/>
        <w:numPr>
          <w:ilvl w:val="0"/>
          <w:numId w:val="18"/>
        </w:numPr>
        <w:jc w:val="both"/>
        <w:rPr>
          <w:lang w:val="es-ES"/>
        </w:rPr>
      </w:pPr>
      <w:r w:rsidRPr="00B22712">
        <w:rPr>
          <w:b/>
          <w:i/>
          <w:u w:val="single"/>
          <w:lang w:val="es-ES"/>
        </w:rPr>
        <w:t>Gimnasia terapeútica</w:t>
      </w:r>
      <w:r w:rsidR="005861BE" w:rsidRPr="00B22712">
        <w:rPr>
          <w:b/>
          <w:i/>
          <w:lang w:val="es-ES"/>
        </w:rPr>
        <w:t>:</w:t>
      </w:r>
      <w:r w:rsidR="005861BE" w:rsidRPr="00820A45">
        <w:rPr>
          <w:lang w:val="es-ES"/>
        </w:rPr>
        <w:t xml:space="preserve"> Se realiza los Lunes y Miércoles en el Cen</w:t>
      </w:r>
      <w:r>
        <w:rPr>
          <w:lang w:val="es-ES"/>
        </w:rPr>
        <w:t>tro de especialidades El Arroyo</w:t>
      </w:r>
      <w:r w:rsidR="005861BE" w:rsidRPr="00820A45">
        <w:rPr>
          <w:lang w:val="es-ES"/>
        </w:rPr>
        <w:t xml:space="preserve">. </w:t>
      </w:r>
      <w:r w:rsidR="005861BE" w:rsidRPr="00CA0C2C">
        <w:rPr>
          <w:lang w:val="es-ES"/>
        </w:rPr>
        <w:t xml:space="preserve">Participación </w:t>
      </w:r>
      <w:r>
        <w:rPr>
          <w:lang w:val="es-ES"/>
        </w:rPr>
        <w:t>de</w:t>
      </w:r>
      <w:r w:rsidR="005861BE" w:rsidRPr="00CA0C2C">
        <w:rPr>
          <w:lang w:val="es-ES"/>
        </w:rPr>
        <w:t xml:space="preserve"> 1</w:t>
      </w:r>
      <w:r w:rsidR="00360D7B" w:rsidRPr="00CA0C2C">
        <w:rPr>
          <w:lang w:val="es-ES"/>
        </w:rPr>
        <w:t>5</w:t>
      </w:r>
      <w:r w:rsidR="005861BE" w:rsidRPr="00CA0C2C">
        <w:rPr>
          <w:lang w:val="es-ES"/>
        </w:rPr>
        <w:t xml:space="preserve"> </w:t>
      </w:r>
      <w:r>
        <w:rPr>
          <w:lang w:val="es-ES"/>
        </w:rPr>
        <w:t>pacientes por mes</w:t>
      </w:r>
      <w:r w:rsidR="005861BE" w:rsidRPr="00CA0C2C">
        <w:rPr>
          <w:lang w:val="es-ES"/>
        </w:rPr>
        <w:t>.</w:t>
      </w:r>
      <w:r w:rsidR="00CA0C2C" w:rsidRPr="00CA0C2C">
        <w:rPr>
          <w:lang w:val="es-ES"/>
        </w:rPr>
        <w:t xml:space="preserve"> </w:t>
      </w:r>
      <w:r w:rsidR="0016215F">
        <w:rPr>
          <w:lang w:val="es-ES"/>
        </w:rPr>
        <w:t xml:space="preserve">Esta actividad está supervisada y apoyada por las dos fisioterapeutas colaboradoras y personal Voluntario de AEEF. </w:t>
      </w:r>
    </w:p>
    <w:p w:rsidR="005861BE" w:rsidRPr="00820A45" w:rsidRDefault="005861BE" w:rsidP="005861BE">
      <w:pPr>
        <w:pStyle w:val="Prrafodelista"/>
        <w:numPr>
          <w:ilvl w:val="0"/>
          <w:numId w:val="18"/>
        </w:numPr>
        <w:jc w:val="both"/>
        <w:rPr>
          <w:lang w:val="es-ES"/>
        </w:rPr>
      </w:pPr>
      <w:r w:rsidRPr="00B22712">
        <w:rPr>
          <w:b/>
          <w:i/>
          <w:u w:val="single"/>
          <w:lang w:val="es-ES"/>
        </w:rPr>
        <w:t>Yoga</w:t>
      </w:r>
      <w:r w:rsidRPr="00B22712">
        <w:rPr>
          <w:b/>
          <w:i/>
          <w:lang w:val="es-ES"/>
        </w:rPr>
        <w:t>:</w:t>
      </w:r>
      <w:r w:rsidRPr="00820A45">
        <w:rPr>
          <w:lang w:val="es-ES"/>
        </w:rPr>
        <w:t xml:space="preserve"> esta actividad al igual que la fisioterapia es gratuita para los enfermos y socios, la cual nos imparte Pilar los </w:t>
      </w:r>
      <w:r w:rsidR="00360D7B" w:rsidRPr="00820A45">
        <w:rPr>
          <w:lang w:val="es-ES"/>
        </w:rPr>
        <w:t>jueves, asitencia entorno a 1</w:t>
      </w:r>
      <w:r w:rsidR="009229CC">
        <w:rPr>
          <w:lang w:val="es-ES"/>
        </w:rPr>
        <w:t>4</w:t>
      </w:r>
      <w:r w:rsidR="00360D7B" w:rsidRPr="00820A45">
        <w:rPr>
          <w:lang w:val="es-ES"/>
        </w:rPr>
        <w:t xml:space="preserve"> personas.</w:t>
      </w:r>
      <w:r w:rsidR="0016215F">
        <w:rPr>
          <w:lang w:val="es-ES"/>
        </w:rPr>
        <w:t xml:space="preserve"> La actividad está realizada por personal voluntario (Pilar), la cual ha adaptado esta actividad a la patología.</w:t>
      </w:r>
    </w:p>
    <w:p w:rsidR="005861BE" w:rsidRPr="00820A45" w:rsidRDefault="005861BE" w:rsidP="005861BE">
      <w:pPr>
        <w:pStyle w:val="Prrafodelista"/>
        <w:numPr>
          <w:ilvl w:val="0"/>
          <w:numId w:val="18"/>
        </w:numPr>
        <w:jc w:val="both"/>
        <w:rPr>
          <w:lang w:val="es-ES"/>
        </w:rPr>
      </w:pPr>
      <w:r w:rsidRPr="00B22712">
        <w:rPr>
          <w:b/>
          <w:i/>
          <w:u w:val="single"/>
          <w:lang w:val="es-ES"/>
        </w:rPr>
        <w:t>Balneoterapia</w:t>
      </w:r>
      <w:r w:rsidRPr="00B22712">
        <w:rPr>
          <w:b/>
          <w:i/>
          <w:lang w:val="es-ES"/>
        </w:rPr>
        <w:t>:</w:t>
      </w:r>
      <w:r w:rsidRPr="00820A45">
        <w:rPr>
          <w:lang w:val="es-ES"/>
        </w:rPr>
        <w:t xml:space="preserve"> A través de </w:t>
      </w:r>
      <w:r w:rsidR="00CA0C2C">
        <w:rPr>
          <w:lang w:val="es-ES"/>
        </w:rPr>
        <w:t>la colaboración de Obra Social C</w:t>
      </w:r>
      <w:r w:rsidRPr="00820A45">
        <w:rPr>
          <w:lang w:val="es-ES"/>
        </w:rPr>
        <w:t xml:space="preserve">aja Madrid, los enfermos de AEEF asisten al Balneario de Griñon </w:t>
      </w:r>
      <w:r w:rsidR="00CA0C2C">
        <w:rPr>
          <w:lang w:val="es-ES"/>
        </w:rPr>
        <w:t>y spa del centro deportivo El Galeón. Durante todo el año disponen de pases de una y tres horas, la balneoterapia es una actividad relajante que supervisada por especialistas alivia el dolor y mejora la actividad diaria del enfermo</w:t>
      </w:r>
      <w:r w:rsidR="00360D7B" w:rsidRPr="00820A45">
        <w:rPr>
          <w:lang w:val="es-ES"/>
        </w:rPr>
        <w:t>.</w:t>
      </w:r>
      <w:r w:rsidRPr="00820A45">
        <w:rPr>
          <w:lang w:val="es-ES"/>
        </w:rPr>
        <w:t xml:space="preserve"> </w:t>
      </w:r>
      <w:r w:rsidR="00CA0C2C">
        <w:rPr>
          <w:lang w:val="es-ES"/>
        </w:rPr>
        <w:t>Debido al estrés continuo del dolor, los enfermos necesitan de tecnicas para relajar los músculos que en ocasiones se ven forzados a adaptarse a la enfermedad, y morbilidad de la espalda.</w:t>
      </w:r>
    </w:p>
    <w:p w:rsidR="005861BE" w:rsidRPr="00820A45" w:rsidRDefault="000644D9" w:rsidP="005861BE">
      <w:pPr>
        <w:pStyle w:val="Prrafodelista"/>
        <w:numPr>
          <w:ilvl w:val="0"/>
          <w:numId w:val="18"/>
        </w:numPr>
        <w:jc w:val="both"/>
        <w:rPr>
          <w:lang w:val="es-ES"/>
        </w:rPr>
      </w:pPr>
      <w:r w:rsidRPr="0016215F">
        <w:rPr>
          <w:b/>
          <w:i/>
          <w:u w:val="single"/>
          <w:lang w:val="es-ES"/>
        </w:rPr>
        <w:t>Jornadas de hotel Spa:</w:t>
      </w:r>
      <w:r w:rsidRPr="00820A45">
        <w:rPr>
          <w:lang w:val="es-ES"/>
        </w:rPr>
        <w:t xml:space="preserve"> Este </w:t>
      </w:r>
      <w:r w:rsidR="00CA0C2C">
        <w:rPr>
          <w:lang w:val="es-ES"/>
        </w:rPr>
        <w:t>los enfermos y fa,miliares pudieron disfrutar de unas jornadas de convivencia en Cabo de Gata, donde además de disfrutar de unos dias en famila AEEF, pudieron realizar natación y balneoterapia en el mismo hotel, y convivir con personas que padecen esta enfermedad. La terapia grupal es muy aconsejada .</w:t>
      </w:r>
      <w:r w:rsidRPr="00820A45">
        <w:rPr>
          <w:lang w:val="es-ES"/>
        </w:rPr>
        <w:t xml:space="preserve"> </w:t>
      </w:r>
    </w:p>
    <w:p w:rsidR="000644D9" w:rsidRPr="00820A45" w:rsidRDefault="000644D9" w:rsidP="005861BE">
      <w:pPr>
        <w:pStyle w:val="Prrafodelista"/>
        <w:numPr>
          <w:ilvl w:val="0"/>
          <w:numId w:val="18"/>
        </w:numPr>
        <w:jc w:val="both"/>
        <w:rPr>
          <w:lang w:val="es-ES"/>
        </w:rPr>
      </w:pPr>
      <w:r w:rsidRPr="00B22712">
        <w:rPr>
          <w:b/>
          <w:i/>
          <w:u w:val="single"/>
          <w:lang w:val="es-ES"/>
        </w:rPr>
        <w:t>Cena de Convivencia</w:t>
      </w:r>
      <w:r w:rsidRPr="00B22712">
        <w:rPr>
          <w:b/>
          <w:i/>
          <w:lang w:val="es-ES"/>
        </w:rPr>
        <w:t>:</w:t>
      </w:r>
      <w:r w:rsidRPr="00820A45">
        <w:rPr>
          <w:lang w:val="es-ES"/>
        </w:rPr>
        <w:t xml:space="preserve"> Celebrada en los Salones Capilla Real donde </w:t>
      </w:r>
      <w:r w:rsidR="00231E48" w:rsidRPr="00820A45">
        <w:rPr>
          <w:lang w:val="es-ES"/>
        </w:rPr>
        <w:t>los asistentes</w:t>
      </w:r>
      <w:r w:rsidRPr="00820A45">
        <w:rPr>
          <w:lang w:val="es-ES"/>
        </w:rPr>
        <w:t xml:space="preserve"> y familiares disfrutaron de esta jornada que cierra el año de </w:t>
      </w:r>
      <w:r w:rsidR="00231E48" w:rsidRPr="00820A45">
        <w:rPr>
          <w:lang w:val="es-ES"/>
        </w:rPr>
        <w:t>actividades.</w:t>
      </w:r>
    </w:p>
    <w:p w:rsidR="008D61A4" w:rsidRDefault="008D61A4" w:rsidP="005861BE">
      <w:pPr>
        <w:pStyle w:val="Prrafodelista"/>
        <w:numPr>
          <w:ilvl w:val="0"/>
          <w:numId w:val="18"/>
        </w:numPr>
        <w:jc w:val="both"/>
        <w:rPr>
          <w:lang w:val="es-ES"/>
        </w:rPr>
      </w:pPr>
      <w:r w:rsidRPr="00B22712">
        <w:rPr>
          <w:b/>
          <w:i/>
          <w:u w:val="single"/>
          <w:lang w:val="es-ES"/>
        </w:rPr>
        <w:t>Gabinete psicológico</w:t>
      </w:r>
      <w:r w:rsidRPr="00B22712">
        <w:rPr>
          <w:i/>
          <w:lang w:val="es-ES"/>
        </w:rPr>
        <w:t>:</w:t>
      </w:r>
      <w:r w:rsidRPr="00820A45">
        <w:rPr>
          <w:lang w:val="es-ES"/>
        </w:rPr>
        <w:t xml:space="preserve"> </w:t>
      </w:r>
      <w:r w:rsidR="00CA0C2C">
        <w:rPr>
          <w:lang w:val="es-ES"/>
        </w:rPr>
        <w:t>en</w:t>
      </w:r>
      <w:r w:rsidRPr="00820A45">
        <w:rPr>
          <w:lang w:val="es-ES"/>
        </w:rPr>
        <w:t xml:space="preserve"> nuestra sede </w:t>
      </w:r>
      <w:r w:rsidR="00CA0C2C">
        <w:rPr>
          <w:lang w:val="es-ES"/>
        </w:rPr>
        <w:t xml:space="preserve">impartida por </w:t>
      </w:r>
      <w:r w:rsidRPr="00820A45">
        <w:rPr>
          <w:lang w:val="es-ES"/>
        </w:rPr>
        <w:t xml:space="preserve"> la psicóloga Susana</w:t>
      </w:r>
      <w:r w:rsidR="00CA0C2C">
        <w:rPr>
          <w:lang w:val="es-ES"/>
        </w:rPr>
        <w:t xml:space="preserve"> Anguera,</w:t>
      </w:r>
      <w:r w:rsidRPr="00820A45">
        <w:rPr>
          <w:lang w:val="es-ES"/>
        </w:rPr>
        <w:t xml:space="preserve"> </w:t>
      </w:r>
      <w:r w:rsidR="00E809A3" w:rsidRPr="00820A45">
        <w:rPr>
          <w:lang w:val="es-ES"/>
        </w:rPr>
        <w:t xml:space="preserve">que de forma conjunta con las demás entidades </w:t>
      </w:r>
      <w:r w:rsidR="00CA0C2C">
        <w:rPr>
          <w:lang w:val="es-ES"/>
        </w:rPr>
        <w:t xml:space="preserve">da apoyo </w:t>
      </w:r>
      <w:r w:rsidR="00E809A3" w:rsidRPr="00820A45">
        <w:rPr>
          <w:lang w:val="es-ES"/>
        </w:rPr>
        <w:t>de lunes a miércoles previa cita, para enfermos, familiares ó terapia grupal.</w:t>
      </w:r>
      <w:r w:rsidR="006031FA">
        <w:rPr>
          <w:lang w:val="es-ES"/>
        </w:rPr>
        <w:t>ç</w:t>
      </w:r>
    </w:p>
    <w:p w:rsidR="003546D3" w:rsidRPr="0016215F" w:rsidRDefault="006031FA" w:rsidP="0016215F">
      <w:pPr>
        <w:pStyle w:val="Prrafodelista"/>
        <w:numPr>
          <w:ilvl w:val="0"/>
          <w:numId w:val="18"/>
        </w:numPr>
        <w:jc w:val="both"/>
        <w:rPr>
          <w:i/>
          <w:lang w:val="es-ES"/>
        </w:rPr>
      </w:pPr>
      <w:r w:rsidRPr="00B22712">
        <w:rPr>
          <w:b/>
          <w:i/>
          <w:u w:val="single"/>
          <w:lang w:val="es-ES"/>
        </w:rPr>
        <w:t>Gabinete Jurídico</w:t>
      </w:r>
      <w:r w:rsidRPr="00B22712">
        <w:rPr>
          <w:i/>
          <w:lang w:val="es-ES"/>
        </w:rPr>
        <w:t>:</w:t>
      </w:r>
    </w:p>
    <w:p w:rsidR="006031FA" w:rsidRDefault="00E809A3" w:rsidP="006031FA">
      <w:pPr>
        <w:pStyle w:val="Ttulo2"/>
        <w:rPr>
          <w:lang w:val="es-ES"/>
        </w:rPr>
      </w:pPr>
      <w:r w:rsidRPr="006031FA">
        <w:rPr>
          <w:u w:val="single"/>
          <w:lang w:val="es-ES"/>
        </w:rPr>
        <w:t>Gabinete Jurídico</w:t>
      </w:r>
      <w:r w:rsidRPr="00820A45">
        <w:rPr>
          <w:lang w:val="es-ES"/>
        </w:rPr>
        <w:t xml:space="preserve">: </w:t>
      </w:r>
      <w:r w:rsidR="006031FA" w:rsidRPr="006031FA">
        <w:rPr>
          <w:lang w:val="es-ES"/>
        </w:rPr>
        <w:t>Despacho de Abogados en Madrid - Valero &amp; Saiz Abogados</w:t>
      </w:r>
    </w:p>
    <w:p w:rsidR="006031FA" w:rsidRDefault="006031FA" w:rsidP="006031FA">
      <w:pPr>
        <w:pStyle w:val="NormalWeb"/>
        <w:ind w:left="2127"/>
      </w:pPr>
      <w:r>
        <w:rPr>
          <w:color w:val="0479B6"/>
        </w:rPr>
        <w:t>Teléfonos 91.530.96.98 - 91.530.96.95 - Contacta sin compromiso</w:t>
      </w:r>
    </w:p>
    <w:p w:rsidR="00E809A3" w:rsidRPr="0016215F" w:rsidRDefault="006031FA" w:rsidP="0016215F">
      <w:pPr>
        <w:pStyle w:val="NormalWeb"/>
        <w:ind w:left="2127"/>
      </w:pPr>
      <w:r>
        <w:rPr>
          <w:color w:val="0479B6"/>
        </w:rPr>
        <w:t>C/ Embajadores 206, Duplicado 1º B. Madrid 28045</w:t>
      </w:r>
    </w:p>
    <w:p w:rsidR="0016215F" w:rsidRDefault="006031FA" w:rsidP="0016215F">
      <w:pPr>
        <w:pStyle w:val="Prrafodelista"/>
        <w:ind w:left="1470"/>
        <w:jc w:val="both"/>
        <w:rPr>
          <w:lang w:val="es-ES"/>
        </w:rPr>
      </w:pPr>
      <w:r>
        <w:rPr>
          <w:lang w:val="es-ES"/>
        </w:rPr>
        <w:t>Nuestros asociados disponen de tarifas especiales, consultas online grartuitas, consulta en despacho, reclamaciones, inicio de  proceso.</w:t>
      </w:r>
      <w:r w:rsidR="00AB0A74">
        <w:rPr>
          <w:lang w:val="es-ES"/>
        </w:rPr>
        <w:t xml:space="preserve"> Ya se ha preparado convenio de colaboración para firmar en 2012.</w:t>
      </w:r>
    </w:p>
    <w:p w:rsidR="00E804A6" w:rsidRPr="0016215F" w:rsidRDefault="003546D3" w:rsidP="0016215F">
      <w:pPr>
        <w:pStyle w:val="Prrafodelista"/>
        <w:ind w:left="1470"/>
        <w:jc w:val="both"/>
        <w:rPr>
          <w:lang w:val="es-ES"/>
        </w:rPr>
      </w:pPr>
      <w:r>
        <w:rPr>
          <w:b/>
          <w:noProof/>
          <w:lang w:val="es-ES" w:eastAsia="es-ES" w:bidi="ar-SA"/>
        </w:rPr>
        <w:drawing>
          <wp:anchor distT="0" distB="0" distL="114300" distR="114300" simplePos="0" relativeHeight="251659264" behindDoc="1" locked="0" layoutInCell="1" allowOverlap="1">
            <wp:simplePos x="0" y="0"/>
            <wp:positionH relativeFrom="column">
              <wp:posOffset>337820</wp:posOffset>
            </wp:positionH>
            <wp:positionV relativeFrom="paragraph">
              <wp:posOffset>53975</wp:posOffset>
            </wp:positionV>
            <wp:extent cx="5524500" cy="2419350"/>
            <wp:effectExtent l="19050" t="0" r="0" b="0"/>
            <wp:wrapNone/>
            <wp:docPr id="13" name="11 Imagen" descr="Quieroabog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eroabogado.jpg"/>
                    <pic:cNvPicPr/>
                  </pic:nvPicPr>
                  <pic:blipFill>
                    <a:blip r:embed="rId12" cstate="print"/>
                    <a:stretch>
                      <a:fillRect/>
                    </a:stretch>
                  </pic:blipFill>
                  <pic:spPr>
                    <a:xfrm>
                      <a:off x="0" y="0"/>
                      <a:ext cx="5524500" cy="2419350"/>
                    </a:xfrm>
                    <a:prstGeom prst="rect">
                      <a:avLst/>
                    </a:prstGeom>
                  </pic:spPr>
                </pic:pic>
              </a:graphicData>
            </a:graphic>
          </wp:anchor>
        </w:drawing>
      </w:r>
    </w:p>
    <w:p w:rsidR="003546D3" w:rsidRDefault="003546D3" w:rsidP="00CA0C2C">
      <w:pPr>
        <w:ind w:left="0"/>
        <w:jc w:val="both"/>
        <w:rPr>
          <w:b/>
          <w:lang w:val="es-ES"/>
        </w:rPr>
      </w:pPr>
    </w:p>
    <w:p w:rsidR="003546D3" w:rsidRDefault="003546D3" w:rsidP="00CA0C2C">
      <w:pPr>
        <w:ind w:left="0"/>
        <w:jc w:val="both"/>
        <w:rPr>
          <w:b/>
          <w:lang w:val="es-ES"/>
        </w:rPr>
      </w:pPr>
    </w:p>
    <w:p w:rsidR="003546D3" w:rsidRDefault="003546D3" w:rsidP="00CA0C2C">
      <w:pPr>
        <w:ind w:left="0"/>
        <w:jc w:val="both"/>
        <w:rPr>
          <w:b/>
          <w:lang w:val="es-ES"/>
        </w:rPr>
      </w:pPr>
    </w:p>
    <w:p w:rsidR="003546D3" w:rsidRDefault="003546D3" w:rsidP="00CA0C2C">
      <w:pPr>
        <w:ind w:left="0"/>
        <w:jc w:val="both"/>
        <w:rPr>
          <w:b/>
          <w:lang w:val="es-ES"/>
        </w:rPr>
      </w:pPr>
    </w:p>
    <w:p w:rsidR="003546D3" w:rsidRPr="001A3AC9" w:rsidRDefault="003546D3" w:rsidP="001A3AC9">
      <w:pPr>
        <w:ind w:left="0"/>
        <w:jc w:val="both"/>
        <w:rPr>
          <w:lang w:val="es-ES"/>
        </w:rPr>
      </w:pPr>
    </w:p>
    <w:p w:rsidR="003546D3" w:rsidRPr="003546D3" w:rsidRDefault="003546D3" w:rsidP="003546D3">
      <w:pPr>
        <w:ind w:left="0"/>
        <w:jc w:val="both"/>
        <w:rPr>
          <w:lang w:val="es-ES"/>
        </w:rPr>
      </w:pPr>
    </w:p>
    <w:p w:rsidR="0016215F" w:rsidRPr="005D2923" w:rsidRDefault="0016215F" w:rsidP="008D61A4">
      <w:pPr>
        <w:pStyle w:val="Prrafodelista"/>
        <w:ind w:left="0"/>
        <w:jc w:val="both"/>
        <w:rPr>
          <w:lang w:val="es-ES"/>
        </w:rPr>
      </w:pPr>
    </w:p>
    <w:p w:rsidR="0016215F" w:rsidRPr="005D2923" w:rsidRDefault="0016215F" w:rsidP="008D61A4">
      <w:pPr>
        <w:pStyle w:val="Prrafodelista"/>
        <w:ind w:left="0"/>
        <w:jc w:val="both"/>
        <w:rPr>
          <w:lang w:val="es-ES"/>
        </w:rPr>
      </w:pPr>
    </w:p>
    <w:p w:rsidR="0016215F" w:rsidRPr="005D2923" w:rsidRDefault="0016215F" w:rsidP="008D61A4">
      <w:pPr>
        <w:pStyle w:val="Prrafodelista"/>
        <w:ind w:left="0"/>
        <w:jc w:val="both"/>
        <w:rPr>
          <w:lang w:val="es-ES"/>
        </w:rPr>
      </w:pPr>
    </w:p>
    <w:p w:rsidR="0016215F" w:rsidRPr="005D2923" w:rsidRDefault="0016215F" w:rsidP="008D61A4">
      <w:pPr>
        <w:pStyle w:val="Prrafodelista"/>
        <w:ind w:left="0"/>
        <w:jc w:val="both"/>
        <w:rPr>
          <w:lang w:val="es-ES"/>
        </w:rPr>
      </w:pPr>
    </w:p>
    <w:p w:rsidR="00360D7B" w:rsidRPr="00B22712" w:rsidRDefault="00D51790" w:rsidP="008D61A4">
      <w:pPr>
        <w:pStyle w:val="Prrafodelista"/>
        <w:ind w:left="0"/>
        <w:jc w:val="both"/>
        <w:rPr>
          <w:color w:val="002060"/>
          <w:sz w:val="22"/>
          <w:lang w:val="es-ES"/>
        </w:rPr>
      </w:pPr>
      <w:hyperlink r:id="rId13" w:history="1">
        <w:r w:rsidR="003546D3" w:rsidRPr="00B22712">
          <w:rPr>
            <w:rStyle w:val="Hipervnculo"/>
            <w:color w:val="002060"/>
            <w:sz w:val="22"/>
            <w:lang w:val="es-ES"/>
          </w:rPr>
          <w:t>www.espondilitisfuenlabrada.es</w:t>
        </w:r>
      </w:hyperlink>
    </w:p>
    <w:p w:rsidR="003546D3" w:rsidRPr="00820A45" w:rsidRDefault="003546D3" w:rsidP="008D61A4">
      <w:pPr>
        <w:pStyle w:val="Prrafodelista"/>
        <w:ind w:left="0"/>
        <w:jc w:val="both"/>
        <w:rPr>
          <w:lang w:val="es-ES"/>
        </w:rPr>
      </w:pPr>
    </w:p>
    <w:p w:rsidR="008D61A4" w:rsidRDefault="00360D7B" w:rsidP="008D61A4">
      <w:pPr>
        <w:pStyle w:val="Prrafodelista"/>
        <w:ind w:left="0"/>
        <w:jc w:val="both"/>
        <w:rPr>
          <w:lang w:val="es-ES"/>
        </w:rPr>
      </w:pPr>
      <w:r w:rsidRPr="00820A45">
        <w:rPr>
          <w:lang w:val="es-ES"/>
        </w:rPr>
        <w:t>WEB de AEEF</w:t>
      </w:r>
      <w:r w:rsidR="0095101B" w:rsidRPr="00820A45">
        <w:rPr>
          <w:lang w:val="es-ES"/>
        </w:rPr>
        <w:t>. Desde que decidimos poner en funcionamiento la web de la asociación han sido muchas las visitas recibidas y las consultas y petición de información. Traducido en cifras quedaría de la siguiente forma:</w:t>
      </w:r>
    </w:p>
    <w:p w:rsidR="000F10B7" w:rsidRPr="00820A45" w:rsidRDefault="000F10B7" w:rsidP="008D61A4">
      <w:pPr>
        <w:pStyle w:val="Prrafodelista"/>
        <w:ind w:left="0"/>
        <w:jc w:val="both"/>
        <w:rPr>
          <w:lang w:val="es-ES"/>
        </w:rPr>
      </w:pPr>
    </w:p>
    <w:p w:rsidR="000F10B7" w:rsidRDefault="000F10B7" w:rsidP="008D61A4">
      <w:pPr>
        <w:pStyle w:val="Prrafodelista"/>
        <w:ind w:left="0"/>
        <w:jc w:val="both"/>
        <w:rPr>
          <w:lang w:val="es-ES"/>
        </w:rPr>
      </w:pPr>
      <w:r>
        <w:rPr>
          <w:noProof/>
          <w:lang w:val="es-ES" w:eastAsia="es-ES" w:bidi="ar-SA"/>
        </w:rPr>
        <w:drawing>
          <wp:inline distT="0" distB="0" distL="0" distR="0">
            <wp:extent cx="5362575" cy="2438400"/>
            <wp:effectExtent l="1905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10B7" w:rsidRDefault="000F10B7" w:rsidP="008D61A4">
      <w:pPr>
        <w:pStyle w:val="Prrafodelista"/>
        <w:ind w:left="0"/>
        <w:jc w:val="both"/>
        <w:rPr>
          <w:lang w:val="es-ES"/>
        </w:rPr>
      </w:pPr>
    </w:p>
    <w:p w:rsidR="001F151F" w:rsidRDefault="001F151F" w:rsidP="008D61A4">
      <w:pPr>
        <w:pStyle w:val="Prrafodelista"/>
        <w:ind w:left="0"/>
        <w:jc w:val="both"/>
        <w:rPr>
          <w:lang w:val="es-ES"/>
        </w:rPr>
      </w:pPr>
      <w:r>
        <w:rPr>
          <w:lang w:val="es-ES"/>
        </w:rPr>
        <w:t xml:space="preserve">El aumento considerable de visitas en nuestra web, ha hecho que tengamos que dedicar mas tiempo y recursos al trabajo de las redes sociales y web 2.0 . </w:t>
      </w:r>
    </w:p>
    <w:p w:rsidR="00F05FDA" w:rsidRDefault="00F05FDA" w:rsidP="008D61A4">
      <w:pPr>
        <w:pStyle w:val="Prrafodelista"/>
        <w:ind w:left="0"/>
        <w:jc w:val="both"/>
        <w:rPr>
          <w:lang w:val="es-ES"/>
        </w:rPr>
      </w:pPr>
      <w:r>
        <w:rPr>
          <w:noProof/>
          <w:lang w:val="es-ES" w:eastAsia="es-ES" w:bidi="ar-SA"/>
        </w:rPr>
        <w:drawing>
          <wp:anchor distT="0" distB="0" distL="114300" distR="114300" simplePos="0" relativeHeight="251660288" behindDoc="0" locked="0" layoutInCell="1" allowOverlap="1">
            <wp:simplePos x="0" y="0"/>
            <wp:positionH relativeFrom="column">
              <wp:posOffset>4445</wp:posOffset>
            </wp:positionH>
            <wp:positionV relativeFrom="paragraph">
              <wp:posOffset>177165</wp:posOffset>
            </wp:positionV>
            <wp:extent cx="981075" cy="441960"/>
            <wp:effectExtent l="19050" t="0" r="9525" b="0"/>
            <wp:wrapThrough wrapText="bothSides">
              <wp:wrapPolygon edited="0">
                <wp:start x="-419" y="0"/>
                <wp:lineTo x="-419" y="20483"/>
                <wp:lineTo x="21810" y="20483"/>
                <wp:lineTo x="21810" y="0"/>
                <wp:lineTo x="-419" y="0"/>
              </wp:wrapPolygon>
            </wp:wrapThrough>
            <wp:docPr id="14" name="13 Imagen" descr="youtub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logo.jpg"/>
                    <pic:cNvPicPr/>
                  </pic:nvPicPr>
                  <pic:blipFill>
                    <a:blip r:embed="rId15" cstate="print"/>
                    <a:stretch>
                      <a:fillRect/>
                    </a:stretch>
                  </pic:blipFill>
                  <pic:spPr>
                    <a:xfrm>
                      <a:off x="0" y="0"/>
                      <a:ext cx="981075" cy="441960"/>
                    </a:xfrm>
                    <a:prstGeom prst="rect">
                      <a:avLst/>
                    </a:prstGeom>
                  </pic:spPr>
                </pic:pic>
              </a:graphicData>
            </a:graphic>
          </wp:anchor>
        </w:drawing>
      </w:r>
    </w:p>
    <w:p w:rsidR="00F05FDA" w:rsidRDefault="00F05FDA" w:rsidP="008D61A4">
      <w:pPr>
        <w:pStyle w:val="Prrafodelista"/>
        <w:ind w:left="0"/>
        <w:jc w:val="both"/>
        <w:rPr>
          <w:lang w:val="es-ES"/>
        </w:rPr>
      </w:pPr>
    </w:p>
    <w:p w:rsidR="001F151F" w:rsidRDefault="001F151F" w:rsidP="008D61A4">
      <w:pPr>
        <w:pStyle w:val="Prrafodelista"/>
        <w:ind w:left="0"/>
        <w:jc w:val="both"/>
        <w:rPr>
          <w:lang w:val="es-ES"/>
        </w:rPr>
      </w:pPr>
      <w:r>
        <w:rPr>
          <w:lang w:val="es-ES"/>
        </w:rPr>
        <w:t xml:space="preserve">En la actualidad mentenemos canal </w:t>
      </w:r>
      <w:r w:rsidRPr="001F151F">
        <w:rPr>
          <w:b/>
          <w:lang w:val="es-ES"/>
        </w:rPr>
        <w:t>Youtube</w:t>
      </w:r>
      <w:r>
        <w:rPr>
          <w:lang w:val="es-ES"/>
        </w:rPr>
        <w:t xml:space="preserve"> donde vamos subiendo videos de terapias y actividades , así como de los congresos a los que asiste la junta diractiva.</w:t>
      </w:r>
    </w:p>
    <w:p w:rsidR="00F05FDA" w:rsidRPr="00B22712" w:rsidRDefault="00F05FDA" w:rsidP="008D61A4">
      <w:pPr>
        <w:pStyle w:val="Prrafodelista"/>
        <w:ind w:left="0"/>
        <w:jc w:val="both"/>
        <w:rPr>
          <w:lang w:val="es-ES"/>
        </w:rPr>
      </w:pPr>
      <w:r>
        <w:rPr>
          <w:noProof/>
          <w:lang w:val="es-ES" w:eastAsia="es-ES" w:bidi="ar-SA"/>
        </w:rPr>
        <w:drawing>
          <wp:anchor distT="0" distB="0" distL="114300" distR="114300" simplePos="0" relativeHeight="251661312" behindDoc="0" locked="0" layoutInCell="1" allowOverlap="1">
            <wp:simplePos x="0" y="0"/>
            <wp:positionH relativeFrom="column">
              <wp:posOffset>71120</wp:posOffset>
            </wp:positionH>
            <wp:positionV relativeFrom="paragraph">
              <wp:posOffset>137160</wp:posOffset>
            </wp:positionV>
            <wp:extent cx="466725" cy="466725"/>
            <wp:effectExtent l="19050" t="0" r="9525" b="0"/>
            <wp:wrapThrough wrapText="bothSides">
              <wp:wrapPolygon edited="0">
                <wp:start x="-882" y="0"/>
                <wp:lineTo x="-882" y="21159"/>
                <wp:lineTo x="22041" y="21159"/>
                <wp:lineTo x="22041" y="0"/>
                <wp:lineTo x="-882" y="0"/>
              </wp:wrapPolygon>
            </wp:wrapThrough>
            <wp:docPr id="15" name="14 Imagen" descr="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16" cstate="print"/>
                    <a:stretch>
                      <a:fillRect/>
                    </a:stretch>
                  </pic:blipFill>
                  <pic:spPr>
                    <a:xfrm>
                      <a:off x="0" y="0"/>
                      <a:ext cx="466725" cy="466725"/>
                    </a:xfrm>
                    <a:prstGeom prst="rect">
                      <a:avLst/>
                    </a:prstGeom>
                  </pic:spPr>
                </pic:pic>
              </a:graphicData>
            </a:graphic>
          </wp:anchor>
        </w:drawing>
      </w:r>
    </w:p>
    <w:p w:rsidR="001F151F" w:rsidRDefault="001F151F" w:rsidP="008D61A4">
      <w:pPr>
        <w:pStyle w:val="Prrafodelista"/>
        <w:ind w:left="0"/>
        <w:jc w:val="both"/>
        <w:rPr>
          <w:lang w:val="es-ES"/>
        </w:rPr>
      </w:pPr>
      <w:r w:rsidRPr="001F151F">
        <w:rPr>
          <w:b/>
          <w:lang w:val="es-ES"/>
        </w:rPr>
        <w:t>Facebook,</w:t>
      </w:r>
      <w:r>
        <w:rPr>
          <w:lang w:val="es-ES"/>
        </w:rPr>
        <w:t xml:space="preserve"> tenemos canal y página. </w:t>
      </w:r>
      <w:r w:rsidR="00B22712">
        <w:rPr>
          <w:lang w:val="es-ES"/>
        </w:rPr>
        <w:t>En la cual actualizamos todas aquellas informaciones de interés para los pacientes y familiares.</w:t>
      </w:r>
    </w:p>
    <w:p w:rsidR="00F05FDA" w:rsidRDefault="00F05FDA" w:rsidP="008D61A4">
      <w:pPr>
        <w:pStyle w:val="Prrafodelista"/>
        <w:ind w:left="0"/>
        <w:jc w:val="both"/>
        <w:rPr>
          <w:lang w:val="es-ES"/>
        </w:rPr>
      </w:pPr>
    </w:p>
    <w:p w:rsidR="00F05FDA" w:rsidRDefault="0023428B" w:rsidP="008D61A4">
      <w:pPr>
        <w:pStyle w:val="Prrafodelista"/>
        <w:ind w:left="0"/>
        <w:jc w:val="both"/>
        <w:rPr>
          <w:lang w:val="es-ES"/>
        </w:rPr>
      </w:pPr>
      <w:r>
        <w:rPr>
          <w:noProof/>
          <w:lang w:val="es-ES" w:eastAsia="es-ES" w:bidi="ar-SA"/>
        </w:rPr>
        <w:drawing>
          <wp:anchor distT="0" distB="0" distL="114300" distR="114300" simplePos="0" relativeHeight="251662336" behindDoc="0" locked="0" layoutInCell="1" allowOverlap="1">
            <wp:simplePos x="0" y="0"/>
            <wp:positionH relativeFrom="column">
              <wp:posOffset>71120</wp:posOffset>
            </wp:positionH>
            <wp:positionV relativeFrom="paragraph">
              <wp:posOffset>163195</wp:posOffset>
            </wp:positionV>
            <wp:extent cx="514350" cy="514350"/>
            <wp:effectExtent l="19050" t="0" r="0" b="0"/>
            <wp:wrapThrough wrapText="bothSides">
              <wp:wrapPolygon edited="0">
                <wp:start x="-800" y="0"/>
                <wp:lineTo x="-800" y="20800"/>
                <wp:lineTo x="21600" y="20800"/>
                <wp:lineTo x="21600" y="0"/>
                <wp:lineTo x="-800" y="0"/>
              </wp:wrapPolygon>
            </wp:wrapThrough>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14350" cy="514350"/>
                    </a:xfrm>
                    <a:prstGeom prst="rect">
                      <a:avLst/>
                    </a:prstGeom>
                    <a:noFill/>
                    <a:ln w="9525">
                      <a:noFill/>
                      <a:miter lim="800000"/>
                      <a:headEnd/>
                      <a:tailEnd/>
                    </a:ln>
                  </pic:spPr>
                </pic:pic>
              </a:graphicData>
            </a:graphic>
          </wp:anchor>
        </w:drawing>
      </w:r>
    </w:p>
    <w:p w:rsidR="0023428B" w:rsidRDefault="0023428B" w:rsidP="008D61A4">
      <w:pPr>
        <w:pStyle w:val="Prrafodelista"/>
        <w:ind w:left="0"/>
        <w:jc w:val="both"/>
        <w:rPr>
          <w:b/>
          <w:lang w:val="es-ES"/>
        </w:rPr>
      </w:pPr>
    </w:p>
    <w:p w:rsidR="001F151F" w:rsidRDefault="001F151F" w:rsidP="008D61A4">
      <w:pPr>
        <w:pStyle w:val="Prrafodelista"/>
        <w:ind w:left="0"/>
        <w:jc w:val="both"/>
        <w:rPr>
          <w:lang w:val="es-ES"/>
        </w:rPr>
      </w:pPr>
      <w:r w:rsidRPr="001F151F">
        <w:rPr>
          <w:b/>
          <w:lang w:val="es-ES"/>
        </w:rPr>
        <w:t>Twitter.</w:t>
      </w:r>
      <w:r>
        <w:rPr>
          <w:lang w:val="es-ES"/>
        </w:rPr>
        <w:t xml:space="preserve"> Mantenemos canal donde todos los días posteamos noticias de AEEF y la enfermedad.</w:t>
      </w:r>
    </w:p>
    <w:p w:rsidR="0023428B" w:rsidRDefault="0023428B" w:rsidP="008D61A4">
      <w:pPr>
        <w:pStyle w:val="Prrafodelista"/>
        <w:ind w:left="0"/>
        <w:jc w:val="both"/>
        <w:rPr>
          <w:lang w:val="es-ES"/>
        </w:rPr>
      </w:pPr>
    </w:p>
    <w:p w:rsidR="0023428B" w:rsidRDefault="0023428B" w:rsidP="008D61A4">
      <w:pPr>
        <w:pStyle w:val="Prrafodelista"/>
        <w:ind w:left="0"/>
        <w:jc w:val="both"/>
        <w:rPr>
          <w:lang w:val="es-ES"/>
        </w:rPr>
      </w:pPr>
      <w:r>
        <w:rPr>
          <w:noProof/>
          <w:lang w:val="es-ES" w:eastAsia="es-ES" w:bidi="ar-SA"/>
        </w:rPr>
        <w:drawing>
          <wp:anchor distT="0" distB="0" distL="114300" distR="114300" simplePos="0" relativeHeight="251663360" behindDoc="0" locked="0" layoutInCell="1" allowOverlap="1">
            <wp:simplePos x="0" y="0"/>
            <wp:positionH relativeFrom="column">
              <wp:posOffset>23495</wp:posOffset>
            </wp:positionH>
            <wp:positionV relativeFrom="paragraph">
              <wp:posOffset>180340</wp:posOffset>
            </wp:positionV>
            <wp:extent cx="1343025" cy="958215"/>
            <wp:effectExtent l="19050" t="0" r="9525" b="0"/>
            <wp:wrapThrough wrapText="bothSides">
              <wp:wrapPolygon edited="0">
                <wp:start x="-306" y="0"/>
                <wp:lineTo x="-306" y="21042"/>
                <wp:lineTo x="21753" y="21042"/>
                <wp:lineTo x="21753" y="0"/>
                <wp:lineTo x="-306" y="0"/>
              </wp:wrapPolygon>
            </wp:wrapThrough>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343025" cy="958215"/>
                    </a:xfrm>
                    <a:prstGeom prst="rect">
                      <a:avLst/>
                    </a:prstGeom>
                    <a:noFill/>
                    <a:ln w="9525">
                      <a:noFill/>
                      <a:miter lim="800000"/>
                      <a:headEnd/>
                      <a:tailEnd/>
                    </a:ln>
                  </pic:spPr>
                </pic:pic>
              </a:graphicData>
            </a:graphic>
          </wp:anchor>
        </w:drawing>
      </w:r>
    </w:p>
    <w:p w:rsidR="0023428B" w:rsidRDefault="0023428B" w:rsidP="008D61A4">
      <w:pPr>
        <w:pStyle w:val="Prrafodelista"/>
        <w:ind w:left="0"/>
        <w:jc w:val="both"/>
        <w:rPr>
          <w:lang w:val="es-ES"/>
        </w:rPr>
      </w:pPr>
    </w:p>
    <w:p w:rsidR="001F151F" w:rsidRDefault="001F151F" w:rsidP="008D61A4">
      <w:pPr>
        <w:pStyle w:val="Prrafodelista"/>
        <w:ind w:left="0"/>
        <w:jc w:val="both"/>
        <w:rPr>
          <w:lang w:val="es-ES"/>
        </w:rPr>
      </w:pPr>
      <w:r>
        <w:rPr>
          <w:lang w:val="es-ES"/>
        </w:rPr>
        <w:t xml:space="preserve">AEEF está presente en </w:t>
      </w:r>
      <w:r w:rsidRPr="001F151F">
        <w:rPr>
          <w:b/>
          <w:lang w:val="es-ES"/>
        </w:rPr>
        <w:t>RedPacientes</w:t>
      </w:r>
      <w:r>
        <w:rPr>
          <w:lang w:val="es-ES"/>
        </w:rPr>
        <w:t>, fuimos impulsores de esta red social que en la actualidad tiene más de 1600 segudores, mas de 29 enfermedades y donde los pacientes tienen un diario para poder seguir la evolución de su enfermedad. Participan profesionales y pacientes de todo el mundo de habla hispana.</w:t>
      </w:r>
    </w:p>
    <w:p w:rsidR="001F151F" w:rsidRDefault="001F151F" w:rsidP="008D61A4">
      <w:pPr>
        <w:pStyle w:val="Prrafodelista"/>
        <w:ind w:left="0"/>
        <w:jc w:val="both"/>
        <w:rPr>
          <w:lang w:val="es-ES"/>
        </w:rPr>
      </w:pPr>
    </w:p>
    <w:p w:rsidR="001F151F" w:rsidRDefault="001F151F" w:rsidP="008D61A4">
      <w:pPr>
        <w:pStyle w:val="Prrafodelista"/>
        <w:ind w:left="0"/>
        <w:jc w:val="both"/>
        <w:rPr>
          <w:lang w:val="es-ES"/>
        </w:rPr>
      </w:pPr>
    </w:p>
    <w:p w:rsidR="001A3AC9" w:rsidRDefault="001A3AC9" w:rsidP="008D61A4">
      <w:pPr>
        <w:pStyle w:val="Prrafodelista"/>
        <w:ind w:left="0"/>
        <w:jc w:val="both"/>
        <w:rPr>
          <w:lang w:val="es-ES"/>
        </w:rPr>
      </w:pPr>
    </w:p>
    <w:p w:rsidR="001A3AC9" w:rsidRDefault="001A3AC9" w:rsidP="008D61A4">
      <w:pPr>
        <w:pStyle w:val="Prrafodelista"/>
        <w:ind w:left="0"/>
        <w:jc w:val="both"/>
        <w:rPr>
          <w:lang w:val="es-ES"/>
        </w:rPr>
      </w:pPr>
    </w:p>
    <w:p w:rsidR="001A3AC9" w:rsidRDefault="001A3AC9" w:rsidP="008D61A4">
      <w:pPr>
        <w:pStyle w:val="Prrafodelista"/>
        <w:ind w:left="0"/>
        <w:jc w:val="both"/>
        <w:rPr>
          <w:lang w:val="es-ES"/>
        </w:rPr>
      </w:pPr>
    </w:p>
    <w:p w:rsidR="00B22712" w:rsidRDefault="00B22712" w:rsidP="008D61A4">
      <w:pPr>
        <w:pStyle w:val="Prrafodelista"/>
        <w:ind w:left="0"/>
        <w:jc w:val="both"/>
        <w:rPr>
          <w:lang w:val="es-ES"/>
        </w:rPr>
      </w:pPr>
    </w:p>
    <w:p w:rsidR="00B22712" w:rsidRDefault="00B22712" w:rsidP="008D61A4">
      <w:pPr>
        <w:pStyle w:val="Prrafodelista"/>
        <w:ind w:left="0"/>
        <w:jc w:val="both"/>
        <w:rPr>
          <w:lang w:val="es-ES"/>
        </w:rPr>
      </w:pPr>
    </w:p>
    <w:p w:rsidR="0095101B" w:rsidRPr="00820A45" w:rsidRDefault="0095101B" w:rsidP="008D61A4">
      <w:pPr>
        <w:pStyle w:val="Prrafodelista"/>
        <w:ind w:left="0"/>
        <w:jc w:val="both"/>
        <w:rPr>
          <w:lang w:val="es-ES"/>
        </w:rPr>
      </w:pPr>
      <w:r w:rsidRPr="00820A45">
        <w:rPr>
          <w:lang w:val="es-ES"/>
        </w:rPr>
        <w:t>Más de 100 consultas ó información a través del correo.</w:t>
      </w:r>
      <w:r w:rsidR="00AB0A74">
        <w:rPr>
          <w:lang w:val="es-ES"/>
        </w:rPr>
        <w:t xml:space="preserve"> Se ha remitido informacion y las fisioterapeutas que colaboran con AEEF han contestado dudas y preguntas a más de 10 personas que nos pidieron asesoramiento profesional, sobre todo de paises de sudamerica.</w:t>
      </w:r>
    </w:p>
    <w:p w:rsidR="0095101B" w:rsidRPr="00820A45" w:rsidRDefault="0095101B" w:rsidP="008D61A4">
      <w:pPr>
        <w:pStyle w:val="Prrafodelista"/>
        <w:ind w:left="0"/>
        <w:jc w:val="both"/>
        <w:rPr>
          <w:lang w:val="es-ES"/>
        </w:rPr>
      </w:pPr>
    </w:p>
    <w:p w:rsidR="00360D7B" w:rsidRPr="00820A45" w:rsidRDefault="00360D7B" w:rsidP="008D61A4">
      <w:pPr>
        <w:pStyle w:val="Prrafodelista"/>
        <w:ind w:left="0"/>
        <w:jc w:val="both"/>
        <w:rPr>
          <w:lang w:val="es-ES"/>
        </w:rPr>
      </w:pPr>
    </w:p>
    <w:p w:rsidR="00026D7D" w:rsidRDefault="008D61A4" w:rsidP="006031FA">
      <w:pPr>
        <w:pStyle w:val="Prrafodelista"/>
        <w:ind w:left="0"/>
        <w:jc w:val="both"/>
        <w:rPr>
          <w:lang w:val="es-ES"/>
        </w:rPr>
      </w:pPr>
      <w:r w:rsidRPr="00820A45">
        <w:rPr>
          <w:lang w:val="es-ES"/>
        </w:rPr>
        <w:t>Agradecer a los socios su constancia y deseo de seguir trabajando, pues no hay que  olvidar que para presentar proyectos hay que realizarlos y es aquí donde se debe no</w:t>
      </w:r>
      <w:r w:rsidR="00820A45">
        <w:rPr>
          <w:lang w:val="es-ES"/>
        </w:rPr>
        <w:t xml:space="preserve">tar que son positivos y viables, </w:t>
      </w:r>
      <w:r w:rsidR="00820A45" w:rsidRPr="00820A45">
        <w:rPr>
          <w:u w:val="single"/>
          <w:lang w:val="es-ES"/>
        </w:rPr>
        <w:t>la asistencia es imprescindible</w:t>
      </w:r>
      <w:r w:rsidR="00820A45">
        <w:rPr>
          <w:lang w:val="es-ES"/>
        </w:rPr>
        <w:t>.</w:t>
      </w:r>
    </w:p>
    <w:p w:rsidR="003546D3" w:rsidRPr="00820A45" w:rsidRDefault="003546D3" w:rsidP="006031FA">
      <w:pPr>
        <w:pStyle w:val="Prrafodelista"/>
        <w:ind w:left="0"/>
        <w:jc w:val="both"/>
        <w:rPr>
          <w:lang w:val="es-ES"/>
        </w:rPr>
      </w:pPr>
    </w:p>
    <w:p w:rsidR="00E809A3" w:rsidRPr="00820A45" w:rsidRDefault="00E809A3" w:rsidP="00E4377E">
      <w:pPr>
        <w:rPr>
          <w:lang w:val="es-ES"/>
        </w:rPr>
      </w:pPr>
    </w:p>
    <w:p w:rsidR="00E809A3" w:rsidRPr="00E804A6" w:rsidRDefault="00E804A6" w:rsidP="001A3AC9">
      <w:pPr>
        <w:pStyle w:val="Citadestacada"/>
        <w:numPr>
          <w:ilvl w:val="0"/>
          <w:numId w:val="27"/>
        </w:numPr>
        <w:pBdr>
          <w:left w:val="single" w:sz="4" w:space="16" w:color="959CBA" w:themeColor="accent1" w:themeTint="BF"/>
        </w:pBdr>
      </w:pPr>
      <w:r w:rsidRPr="00E804A6">
        <w:t>JORNADAS  DE CONVIVENCIA</w:t>
      </w:r>
    </w:p>
    <w:p w:rsidR="00E804A6" w:rsidRDefault="00E804A6" w:rsidP="00E804A6">
      <w:pPr>
        <w:pStyle w:val="Prrafodelista"/>
      </w:pPr>
    </w:p>
    <w:p w:rsidR="009D229B" w:rsidRPr="00820A45" w:rsidRDefault="00DF70E1" w:rsidP="009D229B">
      <w:pPr>
        <w:pStyle w:val="Prrafodelista"/>
        <w:numPr>
          <w:ilvl w:val="0"/>
          <w:numId w:val="20"/>
        </w:numPr>
        <w:jc w:val="both"/>
        <w:rPr>
          <w:lang w:val="es-ES"/>
        </w:rPr>
      </w:pPr>
      <w:r>
        <w:rPr>
          <w:b/>
          <w:lang w:val="es-ES"/>
        </w:rPr>
        <w:t>Junio</w:t>
      </w:r>
      <w:r w:rsidR="009D229B" w:rsidRPr="00820A45">
        <w:rPr>
          <w:lang w:val="es-ES"/>
        </w:rPr>
        <w:t xml:space="preserve">  Viaje </w:t>
      </w:r>
      <w:r>
        <w:rPr>
          <w:lang w:val="es-ES"/>
        </w:rPr>
        <w:t>a Almeria</w:t>
      </w:r>
      <w:r w:rsidR="009D229B" w:rsidRPr="00820A45">
        <w:rPr>
          <w:lang w:val="es-ES"/>
        </w:rPr>
        <w:t xml:space="preserve"> donde participaron un total de </w:t>
      </w:r>
      <w:r>
        <w:rPr>
          <w:lang w:val="es-ES"/>
        </w:rPr>
        <w:t>84</w:t>
      </w:r>
      <w:r w:rsidR="009D229B" w:rsidRPr="00820A45">
        <w:rPr>
          <w:lang w:val="es-ES"/>
        </w:rPr>
        <w:t xml:space="preserve"> personas, esta</w:t>
      </w:r>
      <w:r>
        <w:rPr>
          <w:lang w:val="es-ES"/>
        </w:rPr>
        <w:t>ncia en PC, con terapias en spa y trasporte en autocar incluido.</w:t>
      </w:r>
    </w:p>
    <w:p w:rsidR="009D229B" w:rsidRPr="00820A45" w:rsidRDefault="009D229B" w:rsidP="009D229B">
      <w:pPr>
        <w:pStyle w:val="Prrafodelista"/>
        <w:numPr>
          <w:ilvl w:val="0"/>
          <w:numId w:val="20"/>
        </w:numPr>
        <w:jc w:val="both"/>
        <w:rPr>
          <w:lang w:val="es-ES"/>
        </w:rPr>
      </w:pPr>
      <w:r w:rsidRPr="00820A45">
        <w:rPr>
          <w:lang w:val="es-ES"/>
        </w:rPr>
        <w:t xml:space="preserve">Jornadas Cena Convivencia Navidad. </w:t>
      </w:r>
      <w:r w:rsidR="00DF70E1">
        <w:rPr>
          <w:b/>
          <w:lang w:val="es-ES"/>
        </w:rPr>
        <w:t xml:space="preserve">En </w:t>
      </w:r>
      <w:r w:rsidRPr="00820A45">
        <w:rPr>
          <w:b/>
          <w:lang w:val="es-ES"/>
        </w:rPr>
        <w:t>diciembre</w:t>
      </w:r>
      <w:r w:rsidRPr="00820A45">
        <w:rPr>
          <w:lang w:val="es-ES"/>
        </w:rPr>
        <w:t xml:space="preserve"> celebramos nuestra cena navideña de la que gracias a la colaboración de los socios en la venta de lotería y rifas se pudo sufragar la mitad del importe del socio y cubrir la parte de los invitados y personalidades que asistieron de otras asociaciones y colaboradores de AEEF.</w:t>
      </w:r>
    </w:p>
    <w:p w:rsidR="00DF70E1" w:rsidRPr="00820A45" w:rsidRDefault="00DF70E1" w:rsidP="009D229B">
      <w:pPr>
        <w:pStyle w:val="Prrafodelista"/>
        <w:ind w:left="1440"/>
        <w:jc w:val="both"/>
        <w:rPr>
          <w:lang w:val="es-ES"/>
        </w:rPr>
      </w:pPr>
    </w:p>
    <w:p w:rsidR="009D229B" w:rsidRPr="00DF70E1" w:rsidRDefault="009D229B" w:rsidP="001A3AC9">
      <w:pPr>
        <w:pStyle w:val="Citadestacada"/>
        <w:numPr>
          <w:ilvl w:val="0"/>
          <w:numId w:val="27"/>
        </w:numPr>
        <w:rPr>
          <w:lang w:val="es-ES"/>
        </w:rPr>
      </w:pPr>
      <w:r w:rsidRPr="00DF70E1">
        <w:rPr>
          <w:lang w:val="es-ES"/>
        </w:rPr>
        <w:t>JORNADAS DE SENSIBILIZACION Y CONGRESOS</w:t>
      </w:r>
    </w:p>
    <w:p w:rsidR="009D229B" w:rsidRPr="00DF70E1" w:rsidRDefault="009D229B" w:rsidP="009D229B">
      <w:pPr>
        <w:pStyle w:val="Prrafodelista"/>
        <w:jc w:val="both"/>
        <w:rPr>
          <w:b/>
          <w:lang w:val="es-ES"/>
        </w:rPr>
      </w:pPr>
    </w:p>
    <w:p w:rsidR="009D229B" w:rsidRPr="00820A45" w:rsidRDefault="009D229B" w:rsidP="00B22712">
      <w:pPr>
        <w:pStyle w:val="Prrafodelista"/>
        <w:ind w:firstLine="207"/>
        <w:jc w:val="both"/>
        <w:rPr>
          <w:lang w:val="es-ES"/>
        </w:rPr>
      </w:pPr>
      <w:r w:rsidRPr="00820A45">
        <w:rPr>
          <w:lang w:val="es-ES"/>
        </w:rPr>
        <w:t>A</w:t>
      </w:r>
      <w:r w:rsidR="001C4B52" w:rsidRPr="00820A45">
        <w:rPr>
          <w:lang w:val="es-ES"/>
        </w:rPr>
        <w:t>EEF</w:t>
      </w:r>
      <w:r w:rsidRPr="00820A45">
        <w:rPr>
          <w:lang w:val="es-ES"/>
        </w:rPr>
        <w:t xml:space="preserve"> no solo debe realizar </w:t>
      </w:r>
      <w:r w:rsidR="008C4626" w:rsidRPr="00820A45">
        <w:rPr>
          <w:lang w:val="es-ES"/>
        </w:rPr>
        <w:t>jornada informativa</w:t>
      </w:r>
      <w:r w:rsidRPr="00820A45">
        <w:rPr>
          <w:lang w:val="es-ES"/>
        </w:rPr>
        <w:t>, congresos, charlas, sino que debemos asistir a aquellos en los que solicitan nuestra presencia ó están relacionados con la enfermedad, así como mantener contacto con otras entidades de ámbito nacional e internacional.</w:t>
      </w:r>
    </w:p>
    <w:p w:rsidR="001C4B52" w:rsidRPr="00820A45" w:rsidRDefault="009D229B" w:rsidP="001C4B52">
      <w:pPr>
        <w:pStyle w:val="Prrafodelista"/>
        <w:jc w:val="both"/>
        <w:rPr>
          <w:lang w:val="es-ES"/>
        </w:rPr>
      </w:pPr>
      <w:r w:rsidRPr="00820A45">
        <w:rPr>
          <w:lang w:val="es-ES"/>
        </w:rPr>
        <w:t>AEEF ha conseguido con gran esfuerzo por parte de su junta directiva ser una de las asociaciones punteras en el ámbito nacional e internacional</w:t>
      </w:r>
      <w:r w:rsidR="001C4B52" w:rsidRPr="00820A45">
        <w:rPr>
          <w:lang w:val="es-ES"/>
        </w:rPr>
        <w:t>, manteniendo estrecho contacto y trabajando de forma conjunta con otras asociaciones a través de nuestra Coordinadora nacional CEDAE. Pertenecemos a LIRE y ASIF, y todo ello conlleva unas obligaciones que a fecha de hoy cumplimos.</w:t>
      </w:r>
    </w:p>
    <w:p w:rsidR="001C4B52" w:rsidRPr="00820A45" w:rsidRDefault="001C4B52" w:rsidP="001C4B52">
      <w:pPr>
        <w:pStyle w:val="Prrafodelista"/>
        <w:jc w:val="both"/>
        <w:rPr>
          <w:lang w:val="es-ES"/>
        </w:rPr>
      </w:pPr>
    </w:p>
    <w:p w:rsidR="001C4B52" w:rsidRDefault="001C4B52" w:rsidP="001C4B52">
      <w:pPr>
        <w:pStyle w:val="Prrafodelista"/>
        <w:numPr>
          <w:ilvl w:val="0"/>
          <w:numId w:val="21"/>
        </w:numPr>
        <w:jc w:val="both"/>
        <w:rPr>
          <w:lang w:val="es-ES"/>
        </w:rPr>
      </w:pPr>
      <w:r w:rsidRPr="00820A45">
        <w:rPr>
          <w:lang w:val="es-ES"/>
        </w:rPr>
        <w:t>Celebración de Asamblea General ordinaria.</w:t>
      </w:r>
    </w:p>
    <w:p w:rsidR="00B22712" w:rsidRPr="00820A45" w:rsidRDefault="00B22712" w:rsidP="00B22712">
      <w:pPr>
        <w:pStyle w:val="Prrafodelista"/>
        <w:ind w:left="1440"/>
        <w:jc w:val="both"/>
        <w:rPr>
          <w:lang w:val="es-ES"/>
        </w:rPr>
      </w:pPr>
    </w:p>
    <w:p w:rsidR="001F3C5A" w:rsidRDefault="00DF70E1" w:rsidP="001F3C5A">
      <w:pPr>
        <w:pStyle w:val="Prrafodelista"/>
        <w:numPr>
          <w:ilvl w:val="0"/>
          <w:numId w:val="21"/>
        </w:numPr>
        <w:jc w:val="both"/>
        <w:rPr>
          <w:lang w:val="es-ES"/>
        </w:rPr>
      </w:pPr>
      <w:r>
        <w:rPr>
          <w:b/>
          <w:lang w:val="es-ES"/>
        </w:rPr>
        <w:t>16 y 17 de Abril</w:t>
      </w:r>
      <w:r w:rsidR="00A56D3C" w:rsidRPr="00820A45">
        <w:rPr>
          <w:b/>
          <w:lang w:val="es-ES"/>
        </w:rPr>
        <w:t>:</w:t>
      </w:r>
      <w:r w:rsidR="00A56D3C" w:rsidRPr="00820A45">
        <w:rPr>
          <w:lang w:val="es-ES"/>
        </w:rPr>
        <w:t xml:space="preserve"> </w:t>
      </w:r>
      <w:r>
        <w:rPr>
          <w:lang w:val="es-ES"/>
        </w:rPr>
        <w:t xml:space="preserve">Celebramos en fuenlabrada el </w:t>
      </w:r>
      <w:r w:rsidRPr="001F3C5A">
        <w:rPr>
          <w:b/>
          <w:i/>
          <w:lang w:val="es-ES"/>
        </w:rPr>
        <w:t>II Congreso Nacional de espondilits</w:t>
      </w:r>
      <w:r>
        <w:rPr>
          <w:lang w:val="es-ES"/>
        </w:rPr>
        <w:t>, declarado de interés para el paciente reumatologico por SER(Sociedad reumatológica Española) Congregamos durante dos dias a pacientes, familiares, asociaciones de toda España y reumatólogos de gran prestigio de nuestro pais. El fin de la s jornadas era realizar algo importante en Madrid, en concreto nuestra localidad para difundir la enfermedad y la importancia de formar e informar al enfermos y familiar para tener una mejor calidad de vida.</w:t>
      </w:r>
    </w:p>
    <w:p w:rsidR="00B22712" w:rsidRDefault="00B22712" w:rsidP="00B22712">
      <w:pPr>
        <w:jc w:val="both"/>
        <w:rPr>
          <w:lang w:val="es-ES"/>
        </w:rPr>
      </w:pPr>
    </w:p>
    <w:p w:rsidR="00B22712" w:rsidRPr="00B22712" w:rsidRDefault="00B22712" w:rsidP="00B22712">
      <w:pPr>
        <w:jc w:val="both"/>
        <w:rPr>
          <w:lang w:val="es-ES"/>
        </w:rPr>
      </w:pPr>
    </w:p>
    <w:p w:rsidR="00B22712" w:rsidRPr="00B22712" w:rsidRDefault="001F3C5A" w:rsidP="00B22712">
      <w:pPr>
        <w:pStyle w:val="Prrafodelista"/>
        <w:numPr>
          <w:ilvl w:val="0"/>
          <w:numId w:val="21"/>
        </w:numPr>
        <w:jc w:val="both"/>
        <w:rPr>
          <w:lang w:val="es-ES"/>
        </w:rPr>
      </w:pPr>
      <w:r w:rsidRPr="001F3C5A">
        <w:rPr>
          <w:b/>
          <w:lang w:val="es-ES"/>
        </w:rPr>
        <w:t>7, 8 y 9 de Abril</w:t>
      </w:r>
      <w:r w:rsidRPr="00820A45">
        <w:rPr>
          <w:lang w:val="es-ES"/>
        </w:rPr>
        <w:t xml:space="preserve"> </w:t>
      </w:r>
      <w:r>
        <w:rPr>
          <w:lang w:val="es-ES"/>
        </w:rPr>
        <w:t xml:space="preserve">participamos y organizamos junto al Foro de Discapacidad de Fuenlabrada la </w:t>
      </w:r>
      <w:r w:rsidRPr="001F3C5A">
        <w:rPr>
          <w:b/>
          <w:i/>
          <w:lang w:val="es-ES"/>
        </w:rPr>
        <w:t>V Feria de Salud</w:t>
      </w:r>
      <w:r>
        <w:rPr>
          <w:lang w:val="es-ES"/>
        </w:rPr>
        <w:t xml:space="preserve"> </w:t>
      </w:r>
      <w:r w:rsidRPr="00820A45">
        <w:rPr>
          <w:lang w:val="es-ES"/>
        </w:rPr>
        <w:t>mantenemos stand informativo y realizamos entorno a 1000 sensitometrías  óseas con PHOEMO entidad estrechamente ligada a AEEF con la que estamos encantados de trabajar, taller de fisioterapia y yoga. Decir que en estos tres días pasaros por esta feria entorno a  7000 personas con el consiguiente esfuerzo. La respuesta de nuestros asociados es impresionante y deja asombrada a la organización.</w:t>
      </w:r>
    </w:p>
    <w:p w:rsidR="00B22712" w:rsidRPr="001F3C5A" w:rsidRDefault="00B22712" w:rsidP="00B22712">
      <w:pPr>
        <w:pStyle w:val="Prrafodelista"/>
        <w:ind w:left="1440"/>
        <w:jc w:val="both"/>
        <w:rPr>
          <w:lang w:val="es-ES"/>
        </w:rPr>
      </w:pPr>
    </w:p>
    <w:p w:rsidR="00B22712" w:rsidRDefault="00DF70E1" w:rsidP="00B22712">
      <w:pPr>
        <w:pStyle w:val="Prrafodelista"/>
        <w:numPr>
          <w:ilvl w:val="0"/>
          <w:numId w:val="21"/>
        </w:numPr>
        <w:jc w:val="both"/>
        <w:rPr>
          <w:lang w:val="es-ES"/>
        </w:rPr>
      </w:pPr>
      <w:r>
        <w:rPr>
          <w:b/>
          <w:lang w:val="es-ES"/>
        </w:rPr>
        <w:t>Junio:</w:t>
      </w:r>
      <w:r w:rsidR="001C4B52" w:rsidRPr="00820A45">
        <w:rPr>
          <w:lang w:val="es-ES"/>
        </w:rPr>
        <w:t xml:space="preserve"> </w:t>
      </w:r>
      <w:r>
        <w:rPr>
          <w:lang w:val="es-ES"/>
        </w:rPr>
        <w:t xml:space="preserve">Asistencia de AEEF a Congreso </w:t>
      </w:r>
      <w:r w:rsidRPr="001F3C5A">
        <w:rPr>
          <w:b/>
          <w:i/>
          <w:lang w:val="es-ES"/>
        </w:rPr>
        <w:t>Día Mundial de Espondilitis</w:t>
      </w:r>
      <w:r>
        <w:rPr>
          <w:lang w:val="es-ES"/>
        </w:rPr>
        <w:t xml:space="preserve"> en  Guadalajara, el presidente de AEEF intervino con ponencia acerca de cómo afecta la enfermedad al entorno social, laboral y familiar. Asamblea general de la Coordinadora de la que somos miembros y en este momento Junta Gestora.</w:t>
      </w:r>
    </w:p>
    <w:p w:rsidR="00B22712" w:rsidRPr="00B22712" w:rsidRDefault="00B22712" w:rsidP="00B22712">
      <w:pPr>
        <w:pStyle w:val="Prrafodelista"/>
        <w:rPr>
          <w:lang w:val="es-ES"/>
        </w:rPr>
      </w:pPr>
    </w:p>
    <w:p w:rsidR="00B22712" w:rsidRPr="00B22712" w:rsidRDefault="00B22712" w:rsidP="00B22712">
      <w:pPr>
        <w:pStyle w:val="Prrafodelista"/>
        <w:ind w:left="1440"/>
        <w:jc w:val="both"/>
        <w:rPr>
          <w:lang w:val="es-ES"/>
        </w:rPr>
      </w:pPr>
    </w:p>
    <w:p w:rsidR="00DF70E1" w:rsidRDefault="00DF70E1" w:rsidP="001C4B52">
      <w:pPr>
        <w:pStyle w:val="Prrafodelista"/>
        <w:numPr>
          <w:ilvl w:val="0"/>
          <w:numId w:val="21"/>
        </w:numPr>
        <w:jc w:val="both"/>
        <w:rPr>
          <w:lang w:val="es-ES"/>
        </w:rPr>
      </w:pPr>
      <w:r>
        <w:rPr>
          <w:b/>
          <w:lang w:val="es-ES"/>
        </w:rPr>
        <w:t>Junio:</w:t>
      </w:r>
      <w:r w:rsidR="001C4B52" w:rsidRPr="00820A45">
        <w:rPr>
          <w:b/>
          <w:lang w:val="es-ES"/>
        </w:rPr>
        <w:t>:</w:t>
      </w:r>
      <w:r>
        <w:rPr>
          <w:b/>
          <w:lang w:val="es-ES"/>
        </w:rPr>
        <w:t xml:space="preserve"> AEEF, </w:t>
      </w:r>
      <w:r w:rsidRPr="00DF70E1">
        <w:rPr>
          <w:lang w:val="es-ES"/>
        </w:rPr>
        <w:t>a traves de su presidente</w:t>
      </w:r>
      <w:r w:rsidR="001F3C5A">
        <w:rPr>
          <w:lang w:val="es-ES"/>
        </w:rPr>
        <w:t>,</w:t>
      </w:r>
      <w:r w:rsidRPr="00DF70E1">
        <w:rPr>
          <w:lang w:val="es-ES"/>
        </w:rPr>
        <w:t xml:space="preserve"> participa en jornada en </w:t>
      </w:r>
      <w:r w:rsidRPr="00071F52">
        <w:rPr>
          <w:b/>
          <w:i/>
          <w:lang w:val="es-ES"/>
        </w:rPr>
        <w:t>Universidad Complutense de Madrid de trabajo S</w:t>
      </w:r>
      <w:r w:rsidR="001F3C5A" w:rsidRPr="00071F52">
        <w:rPr>
          <w:b/>
          <w:i/>
          <w:lang w:val="es-ES"/>
        </w:rPr>
        <w:t>ocial</w:t>
      </w:r>
      <w:r w:rsidR="001F3C5A">
        <w:rPr>
          <w:lang w:val="es-ES"/>
        </w:rPr>
        <w:t>, realiza exposición acerca</w:t>
      </w:r>
      <w:r w:rsidRPr="00DF70E1">
        <w:rPr>
          <w:lang w:val="es-ES"/>
        </w:rPr>
        <w:t xml:space="preserve"> de la enfermedad y el trabajo de las asociaciones.</w:t>
      </w:r>
      <w:r>
        <w:rPr>
          <w:lang w:val="es-ES"/>
        </w:rPr>
        <w:t xml:space="preserve"> Asisten más de 100 alumnos y profesores. Para nosostros ha sido una muy buena experiencia, en la actualidad colaboramos con las distintas universidades de Madrid.</w:t>
      </w:r>
    </w:p>
    <w:p w:rsidR="00B22712" w:rsidRPr="00DF70E1" w:rsidRDefault="00B22712" w:rsidP="00B22712">
      <w:pPr>
        <w:pStyle w:val="Prrafodelista"/>
        <w:ind w:left="1440"/>
        <w:jc w:val="both"/>
        <w:rPr>
          <w:lang w:val="es-ES"/>
        </w:rPr>
      </w:pPr>
    </w:p>
    <w:p w:rsidR="001C4B52" w:rsidRDefault="001C4B52" w:rsidP="001C4B52">
      <w:pPr>
        <w:pStyle w:val="Prrafodelista"/>
        <w:numPr>
          <w:ilvl w:val="0"/>
          <w:numId w:val="21"/>
        </w:numPr>
        <w:jc w:val="both"/>
        <w:rPr>
          <w:lang w:val="es-ES"/>
        </w:rPr>
      </w:pPr>
      <w:r w:rsidRPr="00820A45">
        <w:rPr>
          <w:b/>
          <w:lang w:val="es-ES"/>
        </w:rPr>
        <w:t>Junio Jornadas Sevilla:</w:t>
      </w:r>
      <w:r w:rsidRPr="00820A45">
        <w:rPr>
          <w:lang w:val="es-ES"/>
        </w:rPr>
        <w:t xml:space="preserve"> Asistencia por parte de miembros de la junta a estas jornadas donde realizaron ponencias médicos de prestigio y se conocieron los beneficios de las terapias </w:t>
      </w:r>
      <w:r w:rsidR="009B3C9F" w:rsidRPr="00820A45">
        <w:rPr>
          <w:lang w:val="es-ES"/>
        </w:rPr>
        <w:t>acuáticas</w:t>
      </w:r>
      <w:r w:rsidRPr="00820A45">
        <w:rPr>
          <w:lang w:val="es-ES"/>
        </w:rPr>
        <w:t xml:space="preserve"> en nuestra enfermedad.</w:t>
      </w:r>
    </w:p>
    <w:p w:rsidR="00B22712" w:rsidRPr="00820A45" w:rsidRDefault="00B22712" w:rsidP="00B22712">
      <w:pPr>
        <w:pStyle w:val="Prrafodelista"/>
        <w:ind w:left="1440"/>
        <w:jc w:val="both"/>
        <w:rPr>
          <w:lang w:val="es-ES"/>
        </w:rPr>
      </w:pPr>
    </w:p>
    <w:p w:rsidR="001F151F" w:rsidRDefault="00820A45" w:rsidP="001F3C5A">
      <w:pPr>
        <w:pStyle w:val="Prrafodelista"/>
        <w:numPr>
          <w:ilvl w:val="0"/>
          <w:numId w:val="21"/>
        </w:numPr>
        <w:jc w:val="both"/>
        <w:rPr>
          <w:lang w:val="es-ES"/>
        </w:rPr>
      </w:pPr>
      <w:r w:rsidRPr="00820A45">
        <w:rPr>
          <w:b/>
          <w:lang w:val="es-ES"/>
        </w:rPr>
        <w:t>Congreso en Córdoba</w:t>
      </w:r>
      <w:r w:rsidR="00F62278">
        <w:rPr>
          <w:b/>
          <w:lang w:val="es-ES"/>
        </w:rPr>
        <w:t xml:space="preserve"> (Junio)</w:t>
      </w:r>
      <w:r w:rsidR="00A56D3C" w:rsidRPr="00820A45">
        <w:rPr>
          <w:b/>
          <w:lang w:val="es-ES"/>
        </w:rPr>
        <w:t>:</w:t>
      </w:r>
      <w:r w:rsidR="00A56D3C" w:rsidRPr="00820A45">
        <w:rPr>
          <w:lang w:val="es-ES"/>
        </w:rPr>
        <w:t xml:space="preserve"> El Presidente de AEEF asiste a donde se tratan temas como la </w:t>
      </w:r>
      <w:r w:rsidR="00F62278">
        <w:rPr>
          <w:lang w:val="es-ES"/>
        </w:rPr>
        <w:t>genetica</w:t>
      </w:r>
      <w:r w:rsidR="00A56D3C" w:rsidRPr="00820A45">
        <w:rPr>
          <w:lang w:val="es-ES"/>
        </w:rPr>
        <w:t xml:space="preserve"> en la espondilitis, la importancia de las terapias rehabilitadoras y mantiene contacto con las asociaciones </w:t>
      </w:r>
      <w:r w:rsidR="00F62278">
        <w:rPr>
          <w:lang w:val="es-ES"/>
        </w:rPr>
        <w:t xml:space="preserve">nacionales e internacionales con las que tenemos planes de trabajo conjunto. </w:t>
      </w:r>
    </w:p>
    <w:p w:rsidR="00B22712" w:rsidRPr="001F3C5A" w:rsidRDefault="00B22712" w:rsidP="00B22712">
      <w:pPr>
        <w:pStyle w:val="Prrafodelista"/>
        <w:ind w:left="1440"/>
        <w:jc w:val="both"/>
        <w:rPr>
          <w:lang w:val="es-ES"/>
        </w:rPr>
      </w:pPr>
    </w:p>
    <w:p w:rsidR="00B41022" w:rsidRPr="00B41022" w:rsidRDefault="00A56D3C" w:rsidP="001C4B52">
      <w:pPr>
        <w:pStyle w:val="Prrafodelista"/>
        <w:numPr>
          <w:ilvl w:val="0"/>
          <w:numId w:val="21"/>
        </w:numPr>
        <w:jc w:val="both"/>
      </w:pPr>
      <w:r>
        <w:rPr>
          <w:b/>
        </w:rPr>
        <w:t xml:space="preserve">Jornadas Reumatológicas. </w:t>
      </w:r>
    </w:p>
    <w:p w:rsidR="00B22712" w:rsidRDefault="00A56D3C" w:rsidP="0016215F">
      <w:pPr>
        <w:pStyle w:val="Prrafodelista"/>
        <w:ind w:left="1440"/>
        <w:jc w:val="both"/>
        <w:rPr>
          <w:lang w:val="es-ES"/>
        </w:rPr>
      </w:pPr>
      <w:r w:rsidRPr="00820A45">
        <w:rPr>
          <w:lang w:val="es-ES"/>
        </w:rPr>
        <w:t>Se celebraron en Asturias y asis</w:t>
      </w:r>
      <w:r w:rsidR="00820A45">
        <w:rPr>
          <w:lang w:val="es-ES"/>
        </w:rPr>
        <w:t>ti</w:t>
      </w:r>
      <w:r w:rsidRPr="00820A45">
        <w:rPr>
          <w:lang w:val="es-ES"/>
        </w:rPr>
        <w:t>eron miembros de la Junta Directiva e intervinieron con preguntas y dudas relacionadas con temas referentes a la enfermedad y su futuro respecto a los tratamientos.</w:t>
      </w:r>
    </w:p>
    <w:p w:rsidR="0016215F" w:rsidRPr="00B22712" w:rsidRDefault="0016215F" w:rsidP="0016215F">
      <w:pPr>
        <w:pStyle w:val="Prrafodelista"/>
        <w:ind w:left="1440"/>
        <w:jc w:val="both"/>
        <w:rPr>
          <w:lang w:val="es-ES"/>
        </w:rPr>
      </w:pPr>
    </w:p>
    <w:p w:rsidR="00F62278" w:rsidRPr="00B22712" w:rsidRDefault="00F62278" w:rsidP="001C4B52">
      <w:pPr>
        <w:pStyle w:val="Prrafodelista"/>
        <w:numPr>
          <w:ilvl w:val="0"/>
          <w:numId w:val="21"/>
        </w:numPr>
        <w:jc w:val="both"/>
        <w:rPr>
          <w:b/>
          <w:lang w:val="es-ES"/>
        </w:rPr>
      </w:pPr>
      <w:r>
        <w:rPr>
          <w:b/>
          <w:lang w:val="es-ES"/>
        </w:rPr>
        <w:t xml:space="preserve">En Septiembre comenzamos Master en ESADE Madrid, </w:t>
      </w:r>
      <w:r w:rsidRPr="00F62278">
        <w:rPr>
          <w:lang w:val="es-ES"/>
        </w:rPr>
        <w:t xml:space="preserve">nuestro presidente, amplia conocimientos para mejorar el trabajo y futuro de AEEF. </w:t>
      </w:r>
      <w:r>
        <w:rPr>
          <w:lang w:val="es-ES"/>
        </w:rPr>
        <w:t xml:space="preserve">  De entre numerosas asociaciones de España, fuimos elegidos para participar en esta iniciativa que se nos ofrecio.</w:t>
      </w:r>
    </w:p>
    <w:p w:rsidR="00B22712" w:rsidRPr="001F151F" w:rsidRDefault="00B22712" w:rsidP="00B22712">
      <w:pPr>
        <w:pStyle w:val="Prrafodelista"/>
        <w:ind w:left="1440"/>
        <w:jc w:val="both"/>
        <w:rPr>
          <w:b/>
          <w:lang w:val="es-ES"/>
        </w:rPr>
      </w:pPr>
    </w:p>
    <w:p w:rsidR="001F151F" w:rsidRDefault="001F151F" w:rsidP="001C4B52">
      <w:pPr>
        <w:pStyle w:val="Prrafodelista"/>
        <w:numPr>
          <w:ilvl w:val="0"/>
          <w:numId w:val="21"/>
        </w:numPr>
        <w:jc w:val="both"/>
        <w:rPr>
          <w:b/>
          <w:lang w:val="es-ES"/>
        </w:rPr>
      </w:pPr>
      <w:r>
        <w:rPr>
          <w:b/>
          <w:lang w:val="es-ES"/>
        </w:rPr>
        <w:t>20 de Octubre. Día nacional de la espondilitis</w:t>
      </w:r>
    </w:p>
    <w:p w:rsidR="001F151F" w:rsidRDefault="001F151F" w:rsidP="001F151F">
      <w:pPr>
        <w:pStyle w:val="Prrafodelista"/>
        <w:ind w:left="1440"/>
        <w:jc w:val="both"/>
        <w:rPr>
          <w:lang w:val="es-ES"/>
        </w:rPr>
      </w:pPr>
      <w:r>
        <w:rPr>
          <w:b/>
          <w:lang w:val="es-ES"/>
        </w:rPr>
        <w:t xml:space="preserve"> </w:t>
      </w:r>
      <w:r w:rsidRPr="001F151F">
        <w:rPr>
          <w:lang w:val="es-ES"/>
        </w:rPr>
        <w:t xml:space="preserve">Participamos en Jornadas informativas </w:t>
      </w:r>
      <w:r>
        <w:rPr>
          <w:lang w:val="es-ES"/>
        </w:rPr>
        <w:t>organizadas por EDEPA, AEEF, AMDEA, ADEAVA,AEERL. Realizamos acción conjunta en salón de actos de la ONCE donde se trató la importancia de las asociaciones para los paciuentes y contamos con la participación del SORCOM y especialistas de Madrid. Fue un éxito con más de 300 asistentes.</w:t>
      </w:r>
    </w:p>
    <w:p w:rsidR="00B22712" w:rsidRDefault="00B22712" w:rsidP="0016215F">
      <w:pPr>
        <w:ind w:left="0"/>
        <w:jc w:val="both"/>
        <w:rPr>
          <w:lang w:val="es-ES"/>
        </w:rPr>
      </w:pPr>
    </w:p>
    <w:p w:rsidR="0016215F" w:rsidRPr="0016215F" w:rsidRDefault="0016215F" w:rsidP="0016215F">
      <w:pPr>
        <w:ind w:left="0"/>
        <w:jc w:val="both"/>
        <w:rPr>
          <w:lang w:val="es-ES"/>
        </w:rPr>
      </w:pPr>
    </w:p>
    <w:p w:rsidR="00B22712" w:rsidRDefault="00B22712" w:rsidP="001F151F">
      <w:pPr>
        <w:pStyle w:val="Prrafodelista"/>
        <w:ind w:left="1440"/>
        <w:jc w:val="both"/>
        <w:rPr>
          <w:lang w:val="es-ES"/>
        </w:rPr>
      </w:pPr>
    </w:p>
    <w:p w:rsidR="00B22712" w:rsidRPr="001F151F" w:rsidRDefault="00B22712" w:rsidP="001F151F">
      <w:pPr>
        <w:pStyle w:val="Prrafodelista"/>
        <w:ind w:left="1440"/>
        <w:jc w:val="both"/>
        <w:rPr>
          <w:lang w:val="es-ES"/>
        </w:rPr>
      </w:pPr>
    </w:p>
    <w:p w:rsidR="00B41022" w:rsidRPr="00820A45" w:rsidRDefault="00F62278" w:rsidP="001C4B52">
      <w:pPr>
        <w:pStyle w:val="Prrafodelista"/>
        <w:numPr>
          <w:ilvl w:val="0"/>
          <w:numId w:val="21"/>
        </w:numPr>
        <w:jc w:val="both"/>
        <w:rPr>
          <w:b/>
          <w:lang w:val="es-ES"/>
        </w:rPr>
      </w:pPr>
      <w:r>
        <w:rPr>
          <w:b/>
          <w:lang w:val="es-ES"/>
        </w:rPr>
        <w:t>12</w:t>
      </w:r>
      <w:r w:rsidR="00A56D3C" w:rsidRPr="00820A45">
        <w:rPr>
          <w:b/>
          <w:lang w:val="es-ES"/>
        </w:rPr>
        <w:t xml:space="preserve"> de Noviembre Jornadas ANEA en Portugal: </w:t>
      </w:r>
    </w:p>
    <w:p w:rsidR="00A56D3C" w:rsidRDefault="00F62278" w:rsidP="00B41022">
      <w:pPr>
        <w:pStyle w:val="Prrafodelista"/>
        <w:ind w:left="1440"/>
        <w:jc w:val="both"/>
        <w:rPr>
          <w:lang w:val="es-ES"/>
        </w:rPr>
      </w:pPr>
      <w:r w:rsidRPr="00F62278">
        <w:rPr>
          <w:lang w:val="es-ES"/>
        </w:rPr>
        <w:t>Asistencia de miembros de la directiva de AEEF a</w:t>
      </w:r>
      <w:r>
        <w:rPr>
          <w:b/>
          <w:lang w:val="es-ES"/>
        </w:rPr>
        <w:t xml:space="preserve"> </w:t>
      </w:r>
      <w:r w:rsidR="00A56D3C" w:rsidRPr="00820A45">
        <w:rPr>
          <w:lang w:val="es-ES"/>
        </w:rPr>
        <w:t xml:space="preserve"> Portugal con médicos especialistas españoles invitados a participar en las mismas y </w:t>
      </w:r>
      <w:r w:rsidR="009B3C9F" w:rsidRPr="00820A45">
        <w:rPr>
          <w:lang w:val="es-ES"/>
        </w:rPr>
        <w:t>asociaciones</w:t>
      </w:r>
      <w:r w:rsidR="00A56D3C" w:rsidRPr="00820A45">
        <w:rPr>
          <w:lang w:val="es-ES"/>
        </w:rPr>
        <w:t xml:space="preserve"> Españolas que asistimos y aprendimos cosas nuevas como que en Portugal se están realizando estudios en pacientes de espondilitis que tienen afectación del sistema auditivo. Delo que sepamos en un futuro referente a estos estudios os mantendremos informados.</w:t>
      </w:r>
    </w:p>
    <w:p w:rsidR="00B22712" w:rsidRPr="00820A45" w:rsidRDefault="00B22712" w:rsidP="00B41022">
      <w:pPr>
        <w:pStyle w:val="Prrafodelista"/>
        <w:ind w:left="1440"/>
        <w:jc w:val="both"/>
        <w:rPr>
          <w:b/>
          <w:lang w:val="es-ES"/>
        </w:rPr>
      </w:pPr>
    </w:p>
    <w:p w:rsidR="00A56D3C" w:rsidRDefault="00B41022" w:rsidP="001C4B52">
      <w:pPr>
        <w:pStyle w:val="Prrafodelista"/>
        <w:numPr>
          <w:ilvl w:val="0"/>
          <w:numId w:val="21"/>
        </w:numPr>
        <w:jc w:val="both"/>
        <w:rPr>
          <w:b/>
          <w:lang w:val="es-ES"/>
        </w:rPr>
      </w:pPr>
      <w:r w:rsidRPr="00820A45">
        <w:rPr>
          <w:b/>
          <w:lang w:val="es-ES"/>
        </w:rPr>
        <w:t xml:space="preserve">Noviembre, </w:t>
      </w:r>
      <w:r w:rsidR="00F62278">
        <w:rPr>
          <w:b/>
          <w:lang w:val="es-ES"/>
        </w:rPr>
        <w:t xml:space="preserve">y </w:t>
      </w:r>
      <w:r w:rsidRPr="00820A45">
        <w:rPr>
          <w:b/>
          <w:lang w:val="es-ES"/>
        </w:rPr>
        <w:t xml:space="preserve">Diciembre: </w:t>
      </w:r>
      <w:r w:rsidR="00071F52">
        <w:rPr>
          <w:b/>
          <w:lang w:val="es-ES"/>
        </w:rPr>
        <w:t xml:space="preserve">VII Muestra  de </w:t>
      </w:r>
      <w:r w:rsidRPr="00820A45">
        <w:rPr>
          <w:b/>
          <w:lang w:val="es-ES"/>
        </w:rPr>
        <w:t xml:space="preserve"> Discapacidad:</w:t>
      </w:r>
    </w:p>
    <w:p w:rsidR="00B33BC8" w:rsidRDefault="00B33BC8" w:rsidP="00B22712">
      <w:pPr>
        <w:pStyle w:val="Prrafodelista"/>
        <w:ind w:left="1440"/>
        <w:jc w:val="both"/>
        <w:rPr>
          <w:lang w:val="es-ES"/>
        </w:rPr>
      </w:pPr>
      <w:r w:rsidRPr="00820A45">
        <w:rPr>
          <w:lang w:val="es-ES"/>
        </w:rPr>
        <w:t>Durante 5 días mant</w:t>
      </w:r>
      <w:r>
        <w:rPr>
          <w:lang w:val="es-ES"/>
        </w:rPr>
        <w:t>tendremos</w:t>
      </w:r>
      <w:r w:rsidRPr="00820A45">
        <w:rPr>
          <w:lang w:val="es-ES"/>
        </w:rPr>
        <w:t xml:space="preserve"> stand informativo por donde pasaron </w:t>
      </w:r>
      <w:r w:rsidR="001F3C5A">
        <w:rPr>
          <w:lang w:val="es-ES"/>
        </w:rPr>
        <w:t>más</w:t>
      </w:r>
      <w:r w:rsidRPr="00820A45">
        <w:rPr>
          <w:lang w:val="es-ES"/>
        </w:rPr>
        <w:t xml:space="preserve"> de </w:t>
      </w:r>
      <w:r w:rsidR="001F3C5A">
        <w:rPr>
          <w:lang w:val="es-ES"/>
        </w:rPr>
        <w:t xml:space="preserve">600 </w:t>
      </w:r>
      <w:r w:rsidRPr="00820A45">
        <w:rPr>
          <w:lang w:val="es-ES"/>
        </w:rPr>
        <w:t xml:space="preserve">estudiantes de nuestra localidad y tuvimos un taller vivencial con el consiguiente trabajo de todos y cada uno de los asociados que estuvieron colaborando de algún modo y se acercaron aunque fuese media hora a echar una mano, sin vosotros nada de los que hacemos tiene sentido. </w:t>
      </w:r>
      <w:r w:rsidRPr="00F62278">
        <w:rPr>
          <w:lang w:val="es-ES"/>
        </w:rPr>
        <w:t>GRACIAS.</w:t>
      </w:r>
    </w:p>
    <w:p w:rsidR="00B22712" w:rsidRPr="00B22712" w:rsidRDefault="00B22712" w:rsidP="00B22712">
      <w:pPr>
        <w:pStyle w:val="Prrafodelista"/>
        <w:ind w:left="1440"/>
        <w:jc w:val="both"/>
        <w:rPr>
          <w:lang w:val="es-ES"/>
        </w:rPr>
      </w:pPr>
    </w:p>
    <w:p w:rsidR="00B22712" w:rsidRPr="001A3AC9" w:rsidRDefault="00B33BC8" w:rsidP="001A3AC9">
      <w:pPr>
        <w:pStyle w:val="Prrafodelista"/>
        <w:ind w:left="1440" w:firstLine="687"/>
        <w:jc w:val="both"/>
        <w:rPr>
          <w:lang w:val="es-ES"/>
        </w:rPr>
      </w:pPr>
      <w:r>
        <w:rPr>
          <w:lang w:val="es-ES"/>
        </w:rPr>
        <w:t>Desde AEEF a lo largo del año realizamos y ponemos al alcance del enfermo de espondilitis y familiares todo lo necesario para mejorar la calidad de vida , pero además los enfermos han de estar informados y formados. La asociación de espondilitis de Fuenlabrada lleva quince años dedicada  a propiciar estudios y llevar a cabo  planes de actuación en los quye se cuente con los enfermos en las tomas de decisiones en las que son los principales afectados.</w:t>
      </w:r>
    </w:p>
    <w:p w:rsidR="00BF27F6" w:rsidRDefault="00B33BC8" w:rsidP="00B22712">
      <w:pPr>
        <w:pStyle w:val="Prrafodelista"/>
        <w:ind w:left="1440" w:firstLine="687"/>
        <w:jc w:val="both"/>
        <w:rPr>
          <w:lang w:val="es-ES"/>
        </w:rPr>
      </w:pPr>
      <w:r>
        <w:rPr>
          <w:lang w:val="es-ES"/>
        </w:rPr>
        <w:t xml:space="preserve">Pero consideramos que hay que tener muy encuenta a los familiares directos ó entorno familiar, de ellos dependera la mejor evolución del enfermo. Por ello para el próximo año tenemos previstas diversas jornadas para implicar a las familias con los enfermos en el día a día.  </w:t>
      </w:r>
    </w:p>
    <w:p w:rsidR="00071F52" w:rsidRPr="00B22712" w:rsidRDefault="00BF27F6" w:rsidP="00B22712">
      <w:pPr>
        <w:pStyle w:val="Prrafodelista"/>
        <w:ind w:left="1440" w:firstLine="687"/>
        <w:jc w:val="both"/>
        <w:rPr>
          <w:lang w:val="es-ES"/>
        </w:rPr>
      </w:pPr>
      <w:r w:rsidRPr="004460E4">
        <w:rPr>
          <w:lang w:val="es-ES"/>
        </w:rPr>
        <w:t>Además de todo lo anterior hemos mantenido reuniones durante todo el año con entidades, públicas y privadas, ayuntamientos, prensa, televisión, pero además intentamos mejorar todo lo que tenemos conseguido hasta ahora.</w:t>
      </w:r>
    </w:p>
    <w:p w:rsidR="00071F52" w:rsidRPr="00B33BC8" w:rsidRDefault="00071F52" w:rsidP="00B33BC8">
      <w:pPr>
        <w:pStyle w:val="Prrafodelista"/>
        <w:ind w:left="1440"/>
        <w:jc w:val="both"/>
        <w:rPr>
          <w:lang w:val="es-ES"/>
        </w:rPr>
      </w:pPr>
    </w:p>
    <w:p w:rsidR="001F151F" w:rsidRDefault="001F151F" w:rsidP="001F151F">
      <w:pPr>
        <w:pStyle w:val="Prrafodelista"/>
        <w:numPr>
          <w:ilvl w:val="0"/>
          <w:numId w:val="21"/>
        </w:numPr>
        <w:jc w:val="both"/>
        <w:rPr>
          <w:b/>
          <w:lang w:val="es-ES"/>
        </w:rPr>
      </w:pPr>
      <w:r>
        <w:rPr>
          <w:b/>
          <w:lang w:val="es-ES"/>
        </w:rPr>
        <w:t>Diciembre. Cena de Convivencia.</w:t>
      </w:r>
    </w:p>
    <w:p w:rsidR="001F151F" w:rsidRPr="001A3AC9" w:rsidRDefault="001F151F" w:rsidP="001A3AC9">
      <w:pPr>
        <w:pStyle w:val="Prrafodelista"/>
        <w:ind w:left="1440"/>
        <w:jc w:val="both"/>
        <w:rPr>
          <w:lang w:val="es-ES"/>
        </w:rPr>
      </w:pPr>
      <w:r>
        <w:rPr>
          <w:lang w:val="es-ES"/>
        </w:rPr>
        <w:t>Como cada año en Diciembre AEEF realiza un cena de convivencia, donde nos reunimos con nuestros asociados, familiares, amigos y enteidades de Madrid. Es  una de las jornadas que ya en AEEF está implantada de manera continua. Consideramos que las actividades encaminadas a una mejor inserción social de los enfermos es primordial para mejorar su calidad de vida, y en estas jornadas se consigue.</w:t>
      </w:r>
    </w:p>
    <w:p w:rsidR="00CE250A" w:rsidRDefault="00CE250A" w:rsidP="00CE250A">
      <w:pPr>
        <w:pStyle w:val="Prrafodelista"/>
        <w:numPr>
          <w:ilvl w:val="0"/>
          <w:numId w:val="21"/>
        </w:numPr>
        <w:jc w:val="both"/>
        <w:rPr>
          <w:b/>
          <w:lang w:val="es-ES"/>
        </w:rPr>
      </w:pPr>
      <w:r>
        <w:rPr>
          <w:b/>
          <w:lang w:val="es-ES"/>
        </w:rPr>
        <w:t>Impacto en comunicación:</w:t>
      </w:r>
    </w:p>
    <w:p w:rsidR="00CE250A" w:rsidRPr="00CE250A" w:rsidRDefault="001F151F" w:rsidP="00CE250A">
      <w:pPr>
        <w:pStyle w:val="Prrafodelista"/>
        <w:numPr>
          <w:ilvl w:val="0"/>
          <w:numId w:val="24"/>
        </w:numPr>
        <w:ind w:left="1418"/>
        <w:jc w:val="both"/>
        <w:rPr>
          <w:b/>
          <w:lang w:val="es-ES"/>
        </w:rPr>
      </w:pPr>
      <w:r w:rsidRPr="00CE250A">
        <w:rPr>
          <w:lang w:val="es-ES"/>
        </w:rPr>
        <w:t>AEEF a través de su presidente ha participado en medios de comunicación como Canal Madrid Sur con entrevista acerca de las II Jornadas nacionales de espondilitis organizadas por nuestra entidad  y declaradas por la SER(Sociedad reumatológica española ) de Interés para los Pacientes Reumáticos</w:t>
      </w:r>
      <w:r w:rsidR="00CE250A" w:rsidRPr="00CE250A">
        <w:rPr>
          <w:lang w:val="es-ES"/>
        </w:rPr>
        <w:t>.</w:t>
      </w:r>
    </w:p>
    <w:p w:rsidR="00CE250A" w:rsidRDefault="00CE250A" w:rsidP="00CE250A">
      <w:pPr>
        <w:pStyle w:val="Prrafodelista"/>
        <w:numPr>
          <w:ilvl w:val="0"/>
          <w:numId w:val="24"/>
        </w:numPr>
        <w:ind w:left="1418"/>
        <w:jc w:val="both"/>
        <w:rPr>
          <w:b/>
          <w:lang w:val="es-ES"/>
        </w:rPr>
      </w:pPr>
      <w:r>
        <w:rPr>
          <w:b/>
          <w:lang w:val="es-ES"/>
        </w:rPr>
        <w:t xml:space="preserve">Intervención en Cadena ser. </w:t>
      </w:r>
    </w:p>
    <w:p w:rsidR="00CE250A" w:rsidRDefault="00CE250A" w:rsidP="00CE250A">
      <w:pPr>
        <w:pStyle w:val="Prrafodelista"/>
        <w:numPr>
          <w:ilvl w:val="0"/>
          <w:numId w:val="24"/>
        </w:numPr>
        <w:ind w:left="1418"/>
        <w:jc w:val="both"/>
        <w:rPr>
          <w:b/>
          <w:lang w:val="es-ES"/>
        </w:rPr>
      </w:pPr>
      <w:r>
        <w:rPr>
          <w:b/>
          <w:lang w:val="es-ES"/>
        </w:rPr>
        <w:t>Notas de prensa emitidas por Sgencia EFE.</w:t>
      </w:r>
    </w:p>
    <w:p w:rsidR="00CE250A" w:rsidRDefault="00CE250A" w:rsidP="00CE250A">
      <w:pPr>
        <w:pStyle w:val="Prrafodelista"/>
        <w:numPr>
          <w:ilvl w:val="0"/>
          <w:numId w:val="24"/>
        </w:numPr>
        <w:ind w:left="1418"/>
        <w:jc w:val="both"/>
        <w:rPr>
          <w:b/>
          <w:lang w:val="es-ES"/>
        </w:rPr>
      </w:pPr>
      <w:r>
        <w:rPr>
          <w:b/>
          <w:lang w:val="es-ES"/>
        </w:rPr>
        <w:t>Artículo publicado en Prensa La Razón de dos páginas acerca de la enfermedad.</w:t>
      </w:r>
    </w:p>
    <w:p w:rsidR="00CE250A" w:rsidRDefault="00CE250A" w:rsidP="00CE250A">
      <w:pPr>
        <w:pStyle w:val="Prrafodelista"/>
        <w:numPr>
          <w:ilvl w:val="0"/>
          <w:numId w:val="24"/>
        </w:numPr>
        <w:ind w:left="1418"/>
        <w:jc w:val="both"/>
        <w:rPr>
          <w:b/>
          <w:lang w:val="es-ES"/>
        </w:rPr>
      </w:pPr>
      <w:r>
        <w:rPr>
          <w:b/>
          <w:lang w:val="es-ES"/>
        </w:rPr>
        <w:t>Mas de 200 impactos de comunicación en las II jornadas Nacionales de espondilitis – XV Aniversario AEEF</w:t>
      </w:r>
      <w:r w:rsidR="001A3AC9">
        <w:rPr>
          <w:b/>
          <w:lang w:val="es-ES"/>
        </w:rPr>
        <w:t>.</w:t>
      </w:r>
    </w:p>
    <w:p w:rsidR="001A3AC9" w:rsidRDefault="001A3AC9" w:rsidP="0016215F">
      <w:pPr>
        <w:pStyle w:val="Prrafodelista"/>
        <w:ind w:left="1418"/>
        <w:jc w:val="both"/>
        <w:rPr>
          <w:b/>
          <w:lang w:val="es-ES"/>
        </w:rPr>
      </w:pPr>
    </w:p>
    <w:p w:rsidR="0016215F" w:rsidRDefault="0016215F" w:rsidP="0016215F">
      <w:pPr>
        <w:pStyle w:val="Prrafodelista"/>
        <w:ind w:left="1418"/>
        <w:jc w:val="both"/>
        <w:rPr>
          <w:b/>
          <w:lang w:val="es-ES"/>
        </w:rPr>
      </w:pPr>
    </w:p>
    <w:p w:rsidR="00B22712" w:rsidRPr="00820A45" w:rsidRDefault="00B22712" w:rsidP="00B41022">
      <w:pPr>
        <w:pStyle w:val="Prrafodelista"/>
        <w:ind w:left="1440"/>
        <w:jc w:val="both"/>
        <w:rPr>
          <w:lang w:val="es-ES"/>
        </w:rPr>
      </w:pPr>
    </w:p>
    <w:p w:rsidR="00B33BC8" w:rsidRDefault="00B33BC8" w:rsidP="001A3AC9">
      <w:pPr>
        <w:pStyle w:val="Citadestacada"/>
        <w:numPr>
          <w:ilvl w:val="0"/>
          <w:numId w:val="27"/>
        </w:numPr>
      </w:pPr>
      <w:r>
        <w:t>CONVENIOS:</w:t>
      </w:r>
    </w:p>
    <w:p w:rsidR="00B33BC8" w:rsidRDefault="00B33BC8" w:rsidP="00B33BC8">
      <w:pPr>
        <w:ind w:left="1418"/>
        <w:jc w:val="both"/>
        <w:rPr>
          <w:lang w:val="es-ES"/>
        </w:rPr>
      </w:pPr>
      <w:r w:rsidRPr="00B33BC8">
        <w:rPr>
          <w:lang w:val="es-ES"/>
        </w:rPr>
        <w:t>En la actualidad AEEF mantiene convenios de colaboraci</w:t>
      </w:r>
      <w:r>
        <w:rPr>
          <w:lang w:val="es-ES"/>
        </w:rPr>
        <w:t>ón con diversas entidades y empresas a través de los cuales los asociados pueden obtener decuentos y condiciones especiales.</w:t>
      </w:r>
    </w:p>
    <w:p w:rsidR="00BF27F6" w:rsidRDefault="00BF27F6" w:rsidP="00B33BC8">
      <w:pPr>
        <w:ind w:left="1418"/>
        <w:jc w:val="both"/>
        <w:rPr>
          <w:lang w:val="es-ES"/>
        </w:rPr>
      </w:pPr>
      <w:r>
        <w:rPr>
          <w:lang w:val="es-ES"/>
        </w:rPr>
        <w:t>Algunas de las empresas con las que AEEF tiene convenios:</w:t>
      </w:r>
    </w:p>
    <w:p w:rsidR="00BF27F6" w:rsidRDefault="00BF27F6" w:rsidP="00BF27F6">
      <w:pPr>
        <w:pStyle w:val="Prrafodelista"/>
        <w:numPr>
          <w:ilvl w:val="0"/>
          <w:numId w:val="23"/>
        </w:numPr>
        <w:jc w:val="both"/>
        <w:rPr>
          <w:lang w:val="es-ES"/>
        </w:rPr>
      </w:pPr>
      <w:r>
        <w:rPr>
          <w:lang w:val="es-ES"/>
        </w:rPr>
        <w:t>Centro Deportivo y Acuático El Galeón.</w:t>
      </w:r>
    </w:p>
    <w:p w:rsidR="00BF27F6" w:rsidRDefault="00BF27F6" w:rsidP="00BF27F6">
      <w:pPr>
        <w:pStyle w:val="Prrafodelista"/>
        <w:numPr>
          <w:ilvl w:val="0"/>
          <w:numId w:val="23"/>
        </w:numPr>
        <w:jc w:val="both"/>
        <w:rPr>
          <w:lang w:val="es-ES"/>
        </w:rPr>
      </w:pPr>
      <w:r>
        <w:rPr>
          <w:lang w:val="es-ES"/>
        </w:rPr>
        <w:t>Balneario de San Andrés.</w:t>
      </w:r>
    </w:p>
    <w:p w:rsidR="00BF27F6" w:rsidRDefault="00BF27F6" w:rsidP="00BF27F6">
      <w:pPr>
        <w:pStyle w:val="Prrafodelista"/>
        <w:numPr>
          <w:ilvl w:val="0"/>
          <w:numId w:val="23"/>
        </w:numPr>
        <w:jc w:val="both"/>
        <w:rPr>
          <w:lang w:val="es-ES"/>
        </w:rPr>
      </w:pPr>
      <w:r>
        <w:rPr>
          <w:lang w:val="es-ES"/>
        </w:rPr>
        <w:t>Orto Social Juan Bravo</w:t>
      </w:r>
    </w:p>
    <w:p w:rsidR="00BF27F6" w:rsidRDefault="00BF27F6" w:rsidP="00BF27F6">
      <w:pPr>
        <w:pStyle w:val="Prrafodelista"/>
        <w:numPr>
          <w:ilvl w:val="0"/>
          <w:numId w:val="23"/>
        </w:numPr>
        <w:jc w:val="both"/>
        <w:rPr>
          <w:lang w:val="es-ES"/>
        </w:rPr>
      </w:pPr>
      <w:r>
        <w:rPr>
          <w:lang w:val="es-ES"/>
        </w:rPr>
        <w:t>Avantys (Alojamiento web)</w:t>
      </w:r>
    </w:p>
    <w:p w:rsidR="00BF27F6" w:rsidRDefault="00BF27F6" w:rsidP="00BF27F6">
      <w:pPr>
        <w:pStyle w:val="Prrafodelista"/>
        <w:numPr>
          <w:ilvl w:val="0"/>
          <w:numId w:val="23"/>
        </w:numPr>
        <w:jc w:val="both"/>
        <w:rPr>
          <w:lang w:val="es-ES"/>
        </w:rPr>
      </w:pPr>
      <w:r>
        <w:rPr>
          <w:lang w:val="es-ES"/>
        </w:rPr>
        <w:t>Hospital Universitario de Fuenlabrada. (Sala centro especialidades El Arroyo)</w:t>
      </w:r>
    </w:p>
    <w:p w:rsidR="00BF27F6" w:rsidRDefault="00BF27F6" w:rsidP="00BF27F6">
      <w:pPr>
        <w:pStyle w:val="Prrafodelista"/>
        <w:numPr>
          <w:ilvl w:val="0"/>
          <w:numId w:val="23"/>
        </w:numPr>
        <w:jc w:val="both"/>
        <w:rPr>
          <w:lang w:val="es-ES"/>
        </w:rPr>
      </w:pPr>
      <w:r>
        <w:rPr>
          <w:lang w:val="es-ES"/>
        </w:rPr>
        <w:t>Escuela de Bienestar</w:t>
      </w:r>
    </w:p>
    <w:p w:rsidR="00BF27F6" w:rsidRPr="00BF27F6" w:rsidRDefault="00BF27F6" w:rsidP="00BF27F6">
      <w:pPr>
        <w:pStyle w:val="Prrafodelista"/>
        <w:ind w:left="1418"/>
        <w:jc w:val="both"/>
        <w:rPr>
          <w:b/>
          <w:u w:val="single"/>
          <w:lang w:val="es-ES"/>
        </w:rPr>
      </w:pPr>
      <w:r w:rsidRPr="00BF27F6">
        <w:rPr>
          <w:b/>
          <w:u w:val="single"/>
          <w:lang w:val="es-ES"/>
        </w:rPr>
        <w:t>Nuevos en 2011</w:t>
      </w:r>
    </w:p>
    <w:p w:rsidR="00BF27F6" w:rsidRDefault="00BF27F6" w:rsidP="00BF27F6">
      <w:pPr>
        <w:pStyle w:val="Prrafodelista"/>
        <w:numPr>
          <w:ilvl w:val="0"/>
          <w:numId w:val="23"/>
        </w:numPr>
        <w:jc w:val="both"/>
        <w:rPr>
          <w:lang w:val="es-ES"/>
        </w:rPr>
      </w:pPr>
      <w:r>
        <w:rPr>
          <w:lang w:val="es-ES"/>
        </w:rPr>
        <w:t>Asfa 21</w:t>
      </w:r>
    </w:p>
    <w:p w:rsidR="00AB0A74" w:rsidRDefault="00BF27F6" w:rsidP="00AB0A74">
      <w:pPr>
        <w:pStyle w:val="Prrafodelista"/>
        <w:numPr>
          <w:ilvl w:val="0"/>
          <w:numId w:val="23"/>
        </w:numPr>
        <w:jc w:val="both"/>
        <w:rPr>
          <w:lang w:val="es-ES"/>
        </w:rPr>
      </w:pPr>
      <w:r>
        <w:rPr>
          <w:lang w:val="es-ES"/>
        </w:rPr>
        <w:t>Doctor Auto (Reparación vehículos)</w:t>
      </w:r>
    </w:p>
    <w:p w:rsidR="001F3C5A" w:rsidRPr="001F3C5A" w:rsidRDefault="001F3C5A" w:rsidP="001F3C5A">
      <w:pPr>
        <w:pStyle w:val="Prrafodelista"/>
        <w:ind w:left="1418"/>
        <w:jc w:val="both"/>
        <w:rPr>
          <w:b/>
          <w:u w:val="single"/>
          <w:lang w:val="es-ES"/>
        </w:rPr>
      </w:pPr>
      <w:r w:rsidRPr="001F3C5A">
        <w:rPr>
          <w:b/>
          <w:u w:val="single"/>
          <w:lang w:val="es-ES"/>
        </w:rPr>
        <w:t>Previstos 2012</w:t>
      </w:r>
      <w:r w:rsidR="0016215F">
        <w:rPr>
          <w:b/>
          <w:u w:val="single"/>
          <w:lang w:val="es-ES"/>
        </w:rPr>
        <w:t xml:space="preserve"> </w:t>
      </w:r>
    </w:p>
    <w:p w:rsidR="00071F52" w:rsidRDefault="001F3C5A" w:rsidP="00B22712">
      <w:pPr>
        <w:pStyle w:val="Prrafodelista"/>
        <w:numPr>
          <w:ilvl w:val="0"/>
          <w:numId w:val="23"/>
        </w:numPr>
        <w:jc w:val="both"/>
        <w:rPr>
          <w:lang w:val="es-ES"/>
        </w:rPr>
      </w:pPr>
      <w:r>
        <w:rPr>
          <w:lang w:val="es-ES"/>
        </w:rPr>
        <w:t>Despacho de Abogados Valero &amp; Saiz.</w:t>
      </w:r>
    </w:p>
    <w:p w:rsidR="00B22712" w:rsidRPr="00B22712" w:rsidRDefault="00B22712" w:rsidP="00B22712">
      <w:pPr>
        <w:jc w:val="both"/>
        <w:rPr>
          <w:lang w:val="es-ES"/>
        </w:rPr>
      </w:pPr>
    </w:p>
    <w:p w:rsidR="008C4626" w:rsidRPr="008C4626" w:rsidRDefault="008C4626" w:rsidP="001A3AC9">
      <w:pPr>
        <w:pStyle w:val="Citadestacada"/>
        <w:numPr>
          <w:ilvl w:val="0"/>
          <w:numId w:val="27"/>
        </w:numPr>
      </w:pPr>
      <w:r w:rsidRPr="008C4626">
        <w:t>CONCLUSIONES</w:t>
      </w:r>
    </w:p>
    <w:p w:rsidR="00176D7A" w:rsidRDefault="00176D7A" w:rsidP="00B41022">
      <w:pPr>
        <w:pStyle w:val="Prrafodelista"/>
        <w:ind w:left="1440"/>
        <w:jc w:val="both"/>
      </w:pPr>
    </w:p>
    <w:p w:rsidR="008C4626" w:rsidRDefault="00B30815" w:rsidP="00356255">
      <w:pPr>
        <w:ind w:left="1418"/>
        <w:jc w:val="both"/>
        <w:rPr>
          <w:lang w:val="es-ES"/>
        </w:rPr>
      </w:pPr>
      <w:r>
        <w:rPr>
          <w:lang w:val="es-ES"/>
        </w:rPr>
        <w:t>La AEEF ha cumplido con los objetivos previstos</w:t>
      </w:r>
      <w:r w:rsidR="00AB0A74">
        <w:rPr>
          <w:lang w:val="es-ES"/>
        </w:rPr>
        <w:t xml:space="preserve"> en 2011, hemos mantenido todas las actividades y trabajo, así como los objetivos, pero además hemos podido adaptarnos a la nueva situación económica y social debido a la crisis. </w:t>
      </w:r>
    </w:p>
    <w:p w:rsidR="003A582F" w:rsidRDefault="00AB0A74" w:rsidP="005D2923">
      <w:pPr>
        <w:ind w:left="1418"/>
        <w:jc w:val="both"/>
        <w:rPr>
          <w:lang w:val="es-ES"/>
        </w:rPr>
      </w:pPr>
      <w:r>
        <w:rPr>
          <w:lang w:val="es-ES"/>
        </w:rPr>
        <w:t>AEEF es miembro de LIRE, ASIF, CEADE, del Foro de Discapacidad de Fuenlabrada, del Consejo de Salud del Ayuntamiento de Fuenlabrada, pero además para el año 2012 el presidente de AEEF pasará a formar parte de la Junta directiva de CEADE, la cual está inmersa en un profundo cambio para mejorar su trabajo, efectividad y sobre todo realizar de forma efectiva la coordinación de todas las entidades miembros y ayudar a algunas asociaciones que tienen problemas de</w:t>
      </w:r>
      <w:r w:rsidR="005D2923">
        <w:rPr>
          <w:lang w:val="es-ES"/>
        </w:rPr>
        <w:t xml:space="preserve"> estructuración y mantenimiento.</w:t>
      </w:r>
    </w:p>
    <w:p w:rsidR="005D2923" w:rsidRPr="005D2923" w:rsidRDefault="005D2923" w:rsidP="005D2923">
      <w:pPr>
        <w:ind w:left="1418"/>
        <w:jc w:val="both"/>
        <w:rPr>
          <w:lang w:val="es-ES"/>
        </w:rPr>
      </w:pPr>
    </w:p>
    <w:p w:rsidR="008C4626" w:rsidRPr="00820A45" w:rsidRDefault="008C4626" w:rsidP="009B3C9F">
      <w:pPr>
        <w:jc w:val="both"/>
        <w:rPr>
          <w:sz w:val="32"/>
          <w:szCs w:val="32"/>
          <w:lang w:val="es-ES"/>
        </w:rPr>
      </w:pPr>
      <w:r w:rsidRPr="00820A45">
        <w:rPr>
          <w:sz w:val="32"/>
          <w:szCs w:val="32"/>
          <w:lang w:val="es-ES"/>
        </w:rPr>
        <w:t xml:space="preserve"> MANTENEMOS EN MOVIMIENTO.</w:t>
      </w:r>
    </w:p>
    <w:p w:rsidR="008C4626" w:rsidRPr="00820A45" w:rsidRDefault="008C4626" w:rsidP="009B3C9F">
      <w:pPr>
        <w:jc w:val="both"/>
        <w:rPr>
          <w:sz w:val="32"/>
          <w:szCs w:val="32"/>
          <w:lang w:val="es-ES"/>
        </w:rPr>
      </w:pPr>
    </w:p>
    <w:p w:rsidR="004D45C5" w:rsidRPr="00820A45" w:rsidRDefault="004D45C5" w:rsidP="009B3C9F">
      <w:pPr>
        <w:jc w:val="both"/>
        <w:rPr>
          <w:lang w:val="es-ES"/>
        </w:rPr>
      </w:pPr>
    </w:p>
    <w:p w:rsidR="009D229B" w:rsidRPr="00026D7D" w:rsidRDefault="008C4626" w:rsidP="00026D7D">
      <w:pPr>
        <w:jc w:val="both"/>
        <w:rPr>
          <w:lang w:val="es-ES"/>
        </w:rPr>
      </w:pPr>
      <w:r w:rsidRPr="00820A45">
        <w:rPr>
          <w:lang w:val="es-ES"/>
        </w:rPr>
        <w:t>Junta Directiva AEEF</w:t>
      </w:r>
    </w:p>
    <w:sectPr w:rsidR="009D229B" w:rsidRPr="00026D7D" w:rsidSect="003546D3">
      <w:headerReference w:type="even" r:id="rId19"/>
      <w:headerReference w:type="default" r:id="rId20"/>
      <w:footerReference w:type="even" r:id="rId21"/>
      <w:footerReference w:type="default" r:id="rId22"/>
      <w:headerReference w:type="first" r:id="rId23"/>
      <w:footerReference w:type="first" r:id="rId24"/>
      <w:pgSz w:w="11907" w:h="16839" w:code="1"/>
      <w:pgMar w:top="1843" w:right="1418" w:bottom="1418" w:left="1418" w:header="709" w:footer="709" w:gutter="0"/>
      <w:pgNumType w:start="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7A4" w:rsidRDefault="00F047A4">
      <w:pPr>
        <w:spacing w:after="0" w:line="240" w:lineRule="auto"/>
      </w:pPr>
      <w:r>
        <w:separator/>
      </w:r>
    </w:p>
  </w:endnote>
  <w:endnote w:type="continuationSeparator" w:id="0">
    <w:p w:rsidR="00F047A4" w:rsidRDefault="00F04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6066"/>
      <w:docPartObj>
        <w:docPartGallery w:val="Page Numbers (Bottom of Page)"/>
        <w:docPartUnique/>
      </w:docPartObj>
    </w:sdtPr>
    <w:sdtContent>
      <w:p w:rsidR="00071F52" w:rsidRDefault="00D51790">
        <w:pPr>
          <w:pStyle w:val="Piedepgina"/>
          <w:jc w:val="right"/>
          <w:rPr>
            <w:rFonts w:asciiTheme="majorHAnsi" w:hAnsiTheme="majorHAnsi"/>
            <w:color w:val="727CA3" w:themeColor="accent1"/>
            <w:sz w:val="40"/>
            <w:szCs w:val="40"/>
          </w:rPr>
        </w:pPr>
        <w:fldSimple w:instr=" PAGE   \* MERGEFORMAT ">
          <w:r w:rsidR="005D2923" w:rsidRPr="005D2923">
            <w:rPr>
              <w:rFonts w:asciiTheme="majorHAnsi" w:hAnsiTheme="majorHAnsi"/>
              <w:noProof/>
              <w:color w:val="727CA3" w:themeColor="accent1"/>
              <w:sz w:val="40"/>
              <w:szCs w:val="40"/>
            </w:rPr>
            <w:t>8</w:t>
          </w:r>
        </w:fldSimple>
      </w:p>
    </w:sdtContent>
  </w:sdt>
  <w:p w:rsidR="008B714E" w:rsidRDefault="008B714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6065"/>
      <w:docPartObj>
        <w:docPartGallery w:val="Page Numbers (Bottom of Page)"/>
        <w:docPartUnique/>
      </w:docPartObj>
    </w:sdtPr>
    <w:sdtContent>
      <w:p w:rsidR="00071F52" w:rsidRDefault="00D51790">
        <w:pPr>
          <w:pStyle w:val="Piedepgina"/>
          <w:jc w:val="right"/>
          <w:rPr>
            <w:rFonts w:asciiTheme="majorHAnsi" w:hAnsiTheme="majorHAnsi"/>
            <w:color w:val="727CA3" w:themeColor="accent1"/>
            <w:sz w:val="40"/>
            <w:szCs w:val="40"/>
          </w:rPr>
        </w:pPr>
        <w:fldSimple w:instr=" PAGE   \* MERGEFORMAT ">
          <w:r w:rsidR="005D2923" w:rsidRPr="005D2923">
            <w:rPr>
              <w:rFonts w:asciiTheme="majorHAnsi" w:hAnsiTheme="majorHAnsi"/>
              <w:noProof/>
              <w:color w:val="727CA3" w:themeColor="accent1"/>
              <w:sz w:val="40"/>
              <w:szCs w:val="40"/>
            </w:rPr>
            <w:t>7</w:t>
          </w:r>
        </w:fldSimple>
      </w:p>
    </w:sdtContent>
  </w:sdt>
  <w:p w:rsidR="008B714E" w:rsidRDefault="008B714E">
    <w:pPr>
      <w:pStyle w:val="Piedepgina"/>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C8" w:rsidRDefault="00B33BC8">
    <w:pPr>
      <w:rPr>
        <w:rFonts w:asciiTheme="majorHAnsi" w:eastAsiaTheme="majorEastAsia" w:hAnsiTheme="majorHAnsi" w:cstheme="majorBidi"/>
        <w:lang w:val="es-ES"/>
      </w:rPr>
    </w:pPr>
  </w:p>
  <w:p w:rsidR="00B33BC8" w:rsidRDefault="00B33B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7A4" w:rsidRDefault="00F047A4">
      <w:pPr>
        <w:spacing w:after="0" w:line="240" w:lineRule="auto"/>
      </w:pPr>
      <w:r>
        <w:separator/>
      </w:r>
    </w:p>
  </w:footnote>
  <w:footnote w:type="continuationSeparator" w:id="0">
    <w:p w:rsidR="00F047A4" w:rsidRDefault="00F047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D3" w:rsidRPr="003546D3" w:rsidRDefault="003546D3" w:rsidP="003546D3">
    <w:pPr>
      <w:pStyle w:val="Encabezado"/>
    </w:pPr>
    <w:r w:rsidRPr="003546D3">
      <w:rPr>
        <w:noProof/>
        <w:lang w:val="es-ES" w:eastAsia="es-ES" w:bidi="ar-SA"/>
      </w:rPr>
      <w:drawing>
        <wp:anchor distT="0" distB="0" distL="114300" distR="114300" simplePos="0" relativeHeight="251679744" behindDoc="1" locked="0" layoutInCell="1" allowOverlap="1">
          <wp:simplePos x="0" y="0"/>
          <wp:positionH relativeFrom="column">
            <wp:posOffset>-881380</wp:posOffset>
          </wp:positionH>
          <wp:positionV relativeFrom="paragraph">
            <wp:posOffset>-440690</wp:posOffset>
          </wp:positionV>
          <wp:extent cx="7581900" cy="1066800"/>
          <wp:effectExtent l="38100" t="0" r="19050" b="304800"/>
          <wp:wrapNone/>
          <wp:docPr id="11" name="8 Imagen" descr="Sin tí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1.jpg"/>
                  <pic:cNvPicPr/>
                </pic:nvPicPr>
                <pic:blipFill>
                  <a:blip r:embed="rId1"/>
                  <a:stretch>
                    <a:fillRect/>
                  </a:stretch>
                </pic:blipFill>
                <pic:spPr>
                  <a:xfrm>
                    <a:off x="0" y="0"/>
                    <a:ext cx="7581900" cy="1066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A8" w:rsidRDefault="00D51790">
    <w:pPr>
      <w:pStyle w:val="Encabezado"/>
    </w:pPr>
    <w:r w:rsidRPr="00D51790">
      <w:rPr>
        <w:noProof/>
      </w:rPr>
      <w:pict>
        <v:rect id="_x0000_s2083" style="position:absolute;left:0;text-align:left;margin-left:-61.15pt;margin-top:138pt;width:39.45pt;height:588.75pt;z-index:251682816;mso-position-horizontal-relative:margin;mso-position-vertical-relative:page;mso-width-relative:margin" o:allowincell="f" fillcolor="#002060" stroked="f" strokecolor="#727ca3 [3204]">
          <v:fill color2="#272727 [2749]"/>
          <v:textbox style="layout-flow:vertical;mso-layout-flow-alt:bottom-to-top;mso-next-textbox:#_x0000_s2083" inset="10.8pt,10.8pt,10.8pt,10.8pt">
            <w:txbxContent>
              <w:sdt>
                <w:sdtPr>
                  <w:rPr>
                    <w:rFonts w:asciiTheme="majorHAnsi" w:hAnsiTheme="majorHAnsi"/>
                    <w:b/>
                    <w:i/>
                    <w:color w:val="FFFFFF" w:themeColor="background1"/>
                    <w:sz w:val="32"/>
                    <w:lang w:val="es-ES"/>
                  </w:rPr>
                  <w:id w:val="19566070"/>
                  <w:text/>
                </w:sdtPr>
                <w:sdtContent>
                  <w:p w:rsidR="006B1A8A" w:rsidRPr="006B1A8A" w:rsidRDefault="006B1A8A" w:rsidP="006B1A8A">
                    <w:pPr>
                      <w:spacing w:line="360" w:lineRule="auto"/>
                      <w:rPr>
                        <w:rFonts w:asciiTheme="majorHAnsi" w:hAnsiTheme="majorHAnsi"/>
                        <w:i/>
                        <w:color w:val="FFFFFF" w:themeColor="background1"/>
                        <w:lang w:val="es-ES"/>
                      </w:rPr>
                    </w:pPr>
                    <w:r w:rsidRPr="006B1A8A">
                      <w:rPr>
                        <w:rFonts w:asciiTheme="majorHAnsi" w:hAnsiTheme="majorHAnsi"/>
                        <w:b/>
                        <w:i/>
                        <w:color w:val="FFFFFF" w:themeColor="background1"/>
                        <w:sz w:val="32"/>
                        <w:lang w:val="es-ES"/>
                      </w:rPr>
                      <w:t xml:space="preserve">MEMORIA ANUAL 2011 </w:t>
                    </w:r>
                    <w:r>
                      <w:rPr>
                        <w:rFonts w:asciiTheme="majorHAnsi" w:hAnsiTheme="majorHAnsi"/>
                        <w:b/>
                        <w:i/>
                        <w:color w:val="FFFFFF" w:themeColor="background1"/>
                        <w:sz w:val="32"/>
                        <w:lang w:val="es-ES"/>
                      </w:rPr>
                      <w:t xml:space="preserve">–  AEEF </w:t>
                    </w:r>
                    <w:r w:rsidRPr="006B1A8A">
                      <w:rPr>
                        <w:rFonts w:asciiTheme="majorHAnsi" w:hAnsiTheme="majorHAnsi"/>
                        <w:b/>
                        <w:i/>
                        <w:color w:val="FFFFFF" w:themeColor="background1"/>
                        <w:sz w:val="32"/>
                        <w:lang w:val="es-ES"/>
                      </w:rPr>
                      <w:t xml:space="preserve"> </w:t>
                    </w:r>
                  </w:p>
                </w:sdtContent>
              </w:sdt>
              <w:p w:rsidR="006B1A8A" w:rsidRPr="006B1A8A" w:rsidRDefault="006B1A8A">
                <w:pPr>
                  <w:spacing w:line="360" w:lineRule="auto"/>
                  <w:rPr>
                    <w:color w:val="FFFFFF" w:themeColor="background1"/>
                    <w:lang w:val="es-ES"/>
                  </w:rPr>
                </w:pPr>
              </w:p>
            </w:txbxContent>
          </v:textbox>
          <w10:wrap type="square" anchorx="margin" anchory="page"/>
        </v:rect>
      </w:pict>
    </w:r>
    <w:r w:rsidR="006B1A8A">
      <w:rPr>
        <w:noProof/>
        <w:lang w:val="es-ES" w:eastAsia="es-ES" w:bidi="ar-SA"/>
      </w:rPr>
      <w:drawing>
        <wp:anchor distT="0" distB="0" distL="114300" distR="114300" simplePos="0" relativeHeight="251680768" behindDoc="1" locked="0" layoutInCell="1" allowOverlap="1">
          <wp:simplePos x="0" y="0"/>
          <wp:positionH relativeFrom="column">
            <wp:posOffset>-900431</wp:posOffset>
          </wp:positionH>
          <wp:positionV relativeFrom="paragraph">
            <wp:posOffset>-450215</wp:posOffset>
          </wp:positionV>
          <wp:extent cx="7572375" cy="1066800"/>
          <wp:effectExtent l="38100" t="0" r="28575" b="457200"/>
          <wp:wrapNone/>
          <wp:docPr id="2" name="1 Imagen" descr="Sin tí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1.jpg"/>
                  <pic:cNvPicPr/>
                </pic:nvPicPr>
                <pic:blipFill>
                  <a:blip r:embed="rId1"/>
                  <a:stretch>
                    <a:fillRect/>
                  </a:stretch>
                </pic:blipFill>
                <pic:spPr>
                  <a:xfrm>
                    <a:off x="0" y="0"/>
                    <a:ext cx="7572375" cy="1066800"/>
                  </a:xfrm>
                  <a:prstGeom prst="rect">
                    <a:avLst/>
                  </a:prstGeom>
                  <a:effectLst>
                    <a:reflection blurRad="6350" stA="50000" endA="300" endPos="38500" dist="50800" dir="5400000" sy="-100000" algn="bl" rotWithShape="0"/>
                  </a:effec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AF" w:rsidRDefault="0050113E">
    <w:pPr>
      <w:pStyle w:val="Encabezado"/>
    </w:pPr>
    <w:r>
      <w:rPr>
        <w:noProof/>
        <w:lang w:val="es-ES" w:eastAsia="es-ES" w:bidi="ar-SA"/>
      </w:rPr>
      <w:drawing>
        <wp:anchor distT="0" distB="0" distL="114300" distR="114300" simplePos="0" relativeHeight="251675648" behindDoc="1" locked="0" layoutInCell="1" allowOverlap="1">
          <wp:simplePos x="0" y="0"/>
          <wp:positionH relativeFrom="column">
            <wp:posOffset>-671830</wp:posOffset>
          </wp:positionH>
          <wp:positionV relativeFrom="paragraph">
            <wp:posOffset>2283460</wp:posOffset>
          </wp:positionV>
          <wp:extent cx="7105650" cy="7781925"/>
          <wp:effectExtent l="19050" t="0" r="0" b="0"/>
          <wp:wrapNone/>
          <wp:docPr id="7" name="6 Imagen" descr="Backgrounds hand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s hands8.jpg"/>
                  <pic:cNvPicPr/>
                </pic:nvPicPr>
                <pic:blipFill>
                  <a:blip r:embed="rId1"/>
                  <a:stretch>
                    <a:fillRect/>
                  </a:stretch>
                </pic:blipFill>
                <pic:spPr>
                  <a:xfrm>
                    <a:off x="0" y="0"/>
                    <a:ext cx="7105650" cy="77819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55pt;height:11.55pt" o:bullet="t">
        <v:imagedata r:id="rId1" o:title="msoE0D0"/>
      </v:shape>
    </w:pict>
  </w:numPicBullet>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D2DA7A" w:themeColor="accent3"/>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D2DA7A" w:themeColor="accent3"/>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AAB0C7" w:themeColor="accent1" w:themeTint="9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727CA3" w:themeColor="accent1"/>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525A7D" w:themeColor="accent1" w:themeShade="BF"/>
      </w:rPr>
    </w:lvl>
  </w:abstractNum>
  <w:abstractNum w:abstractNumId="5">
    <w:nsid w:val="08B71829"/>
    <w:multiLevelType w:val="hybridMultilevel"/>
    <w:tmpl w:val="032AC68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0B5F6453"/>
    <w:multiLevelType w:val="hybridMultilevel"/>
    <w:tmpl w:val="296C85B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10733875"/>
    <w:multiLevelType w:val="hybridMultilevel"/>
    <w:tmpl w:val="64769350"/>
    <w:lvl w:ilvl="0" w:tplc="6892005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nsid w:val="212D6228"/>
    <w:multiLevelType w:val="hybridMultilevel"/>
    <w:tmpl w:val="48D6C7D4"/>
    <w:lvl w:ilvl="0" w:tplc="A470D3A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nsid w:val="219C1E35"/>
    <w:multiLevelType w:val="hybridMultilevel"/>
    <w:tmpl w:val="19669F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651627"/>
    <w:multiLevelType w:val="hybridMultilevel"/>
    <w:tmpl w:val="BFFA8B22"/>
    <w:lvl w:ilvl="0" w:tplc="811CA4DA">
      <w:numFmt w:val="bullet"/>
      <w:lvlText w:val="-"/>
      <w:lvlJc w:val="left"/>
      <w:pPr>
        <w:ind w:left="720" w:hanging="360"/>
      </w:pPr>
      <w:rPr>
        <w:rFonts w:ascii="Gill Sans MT" w:eastAsiaTheme="minorEastAsia" w:hAnsi="Gill Sans MT"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5DF17A3"/>
    <w:multiLevelType w:val="hybridMultilevel"/>
    <w:tmpl w:val="8788D0FC"/>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3A3E2305"/>
    <w:multiLevelType w:val="hybridMultilevel"/>
    <w:tmpl w:val="F68E2642"/>
    <w:lvl w:ilvl="0" w:tplc="2A427696">
      <w:start w:val="5"/>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D7B335A"/>
    <w:multiLevelType w:val="hybridMultilevel"/>
    <w:tmpl w:val="80D4C402"/>
    <w:lvl w:ilvl="0" w:tplc="0C0A0001">
      <w:start w:val="1"/>
      <w:numFmt w:val="bullet"/>
      <w:lvlText w:val=""/>
      <w:lvlJc w:val="left"/>
      <w:pPr>
        <w:ind w:left="1470" w:hanging="360"/>
      </w:pPr>
      <w:rPr>
        <w:rFonts w:ascii="Symbol" w:hAnsi="Symbol"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abstractNum w:abstractNumId="14">
    <w:nsid w:val="55BD7A8F"/>
    <w:multiLevelType w:val="hybridMultilevel"/>
    <w:tmpl w:val="D15AF09E"/>
    <w:lvl w:ilvl="0" w:tplc="4D74DF2A">
      <w:numFmt w:val="bullet"/>
      <w:lvlText w:val="-"/>
      <w:lvlJc w:val="left"/>
      <w:pPr>
        <w:ind w:left="1778" w:hanging="360"/>
      </w:pPr>
      <w:rPr>
        <w:rFonts w:ascii="Gill Sans MT" w:eastAsiaTheme="minorEastAsia" w:hAnsi="Gill Sans MT" w:cstheme="minorBid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5">
    <w:nsid w:val="56A2473F"/>
    <w:multiLevelType w:val="hybridMultilevel"/>
    <w:tmpl w:val="F65A97A0"/>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6">
    <w:nsid w:val="687B7EE1"/>
    <w:multiLevelType w:val="hybridMultilevel"/>
    <w:tmpl w:val="DEF8737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707B7615"/>
    <w:multiLevelType w:val="hybridMultilevel"/>
    <w:tmpl w:val="70F6E8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9"/>
  </w:num>
  <w:num w:numId="17">
    <w:abstractNumId w:val="17"/>
  </w:num>
  <w:num w:numId="18">
    <w:abstractNumId w:val="13"/>
  </w:num>
  <w:num w:numId="19">
    <w:abstractNumId w:val="16"/>
  </w:num>
  <w:num w:numId="20">
    <w:abstractNumId w:val="5"/>
  </w:num>
  <w:num w:numId="21">
    <w:abstractNumId w:val="11"/>
  </w:num>
  <w:num w:numId="22">
    <w:abstractNumId w:val="15"/>
  </w:num>
  <w:num w:numId="23">
    <w:abstractNumId w:val="14"/>
  </w:num>
  <w:num w:numId="24">
    <w:abstractNumId w:val="10"/>
  </w:num>
  <w:num w:numId="25">
    <w:abstractNumId w:val="8"/>
  </w:num>
  <w:num w:numId="26">
    <w:abstractNumId w:val="12"/>
  </w:num>
  <w:num w:numId="27">
    <w:abstractNumId w:val="7"/>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0"/>
  <w:evenAndOddHeaders/>
  <w:drawingGridHorizontalSpacing w:val="110"/>
  <w:displayHorizontalDrawingGridEvery w:val="2"/>
  <w:characterSpacingControl w:val="doNotCompress"/>
  <w:hdrShapeDefaults>
    <o:shapedefaults v:ext="edit" spidmax="21506">
      <o:colormenu v:ext="edit" fillcolor="#002060" strokecolor="none"/>
    </o:shapedefaults>
    <o:shapelayout v:ext="edit">
      <o:idmap v:ext="edit" data="2"/>
    </o:shapelayout>
  </w:hdrShapeDefaults>
  <w:footnotePr>
    <w:footnote w:id="-1"/>
    <w:footnote w:id="0"/>
  </w:footnotePr>
  <w:endnotePr>
    <w:endnote w:id="-1"/>
    <w:endnote w:id="0"/>
  </w:endnotePr>
  <w:compat>
    <w:useFELayout/>
  </w:compat>
  <w:rsids>
    <w:rsidRoot w:val="005861BE"/>
    <w:rsid w:val="00005C23"/>
    <w:rsid w:val="00026D7D"/>
    <w:rsid w:val="000644D9"/>
    <w:rsid w:val="000671D9"/>
    <w:rsid w:val="00071F52"/>
    <w:rsid w:val="000D6337"/>
    <w:rsid w:val="000F10B7"/>
    <w:rsid w:val="0010359D"/>
    <w:rsid w:val="0016215F"/>
    <w:rsid w:val="00176D7A"/>
    <w:rsid w:val="0019788B"/>
    <w:rsid w:val="001A3AC9"/>
    <w:rsid w:val="001C4B52"/>
    <w:rsid w:val="001F0819"/>
    <w:rsid w:val="001F151F"/>
    <w:rsid w:val="001F3C5A"/>
    <w:rsid w:val="00231E48"/>
    <w:rsid w:val="0023428B"/>
    <w:rsid w:val="00261A81"/>
    <w:rsid w:val="002D3C9B"/>
    <w:rsid w:val="0035186B"/>
    <w:rsid w:val="003531C2"/>
    <w:rsid w:val="003546D3"/>
    <w:rsid w:val="00356255"/>
    <w:rsid w:val="00360D7B"/>
    <w:rsid w:val="003A582F"/>
    <w:rsid w:val="00432560"/>
    <w:rsid w:val="004460E4"/>
    <w:rsid w:val="004A2783"/>
    <w:rsid w:val="004B0F23"/>
    <w:rsid w:val="004D45C5"/>
    <w:rsid w:val="0050113E"/>
    <w:rsid w:val="005460BC"/>
    <w:rsid w:val="0055693A"/>
    <w:rsid w:val="00576874"/>
    <w:rsid w:val="005861BE"/>
    <w:rsid w:val="005D2923"/>
    <w:rsid w:val="005E376B"/>
    <w:rsid w:val="006031FA"/>
    <w:rsid w:val="00633977"/>
    <w:rsid w:val="00656612"/>
    <w:rsid w:val="006B1A8A"/>
    <w:rsid w:val="007F09BE"/>
    <w:rsid w:val="008136E0"/>
    <w:rsid w:val="00820A45"/>
    <w:rsid w:val="008B714E"/>
    <w:rsid w:val="008C4626"/>
    <w:rsid w:val="008D61A4"/>
    <w:rsid w:val="009229CC"/>
    <w:rsid w:val="0095101B"/>
    <w:rsid w:val="00973146"/>
    <w:rsid w:val="009B3C9F"/>
    <w:rsid w:val="009D229B"/>
    <w:rsid w:val="00A56D3C"/>
    <w:rsid w:val="00AB0A74"/>
    <w:rsid w:val="00AC31F0"/>
    <w:rsid w:val="00B22712"/>
    <w:rsid w:val="00B30815"/>
    <w:rsid w:val="00B33BC8"/>
    <w:rsid w:val="00B41022"/>
    <w:rsid w:val="00B559CE"/>
    <w:rsid w:val="00B83CD8"/>
    <w:rsid w:val="00B963AF"/>
    <w:rsid w:val="00BD5DAE"/>
    <w:rsid w:val="00BF27F6"/>
    <w:rsid w:val="00C45646"/>
    <w:rsid w:val="00CA0C2C"/>
    <w:rsid w:val="00CE250A"/>
    <w:rsid w:val="00CF11C9"/>
    <w:rsid w:val="00D51790"/>
    <w:rsid w:val="00D810A1"/>
    <w:rsid w:val="00D87CA8"/>
    <w:rsid w:val="00DC4770"/>
    <w:rsid w:val="00DF70E1"/>
    <w:rsid w:val="00E41D75"/>
    <w:rsid w:val="00E4377E"/>
    <w:rsid w:val="00E466DB"/>
    <w:rsid w:val="00E804A6"/>
    <w:rsid w:val="00E809A3"/>
    <w:rsid w:val="00F047A4"/>
    <w:rsid w:val="00F05FDA"/>
    <w:rsid w:val="00F07BFC"/>
    <w:rsid w:val="00F62278"/>
    <w:rsid w:val="00F7254D"/>
    <w:rsid w:val="00F839B3"/>
    <w:rsid w:val="00FD1B1F"/>
    <w:rsid w:val="00FE0A0F"/>
    <w:rsid w:val="00FF30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002060"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E4"/>
    <w:rPr>
      <w:color w:val="5A5A5A" w:themeColor="text1" w:themeTint="A5"/>
    </w:rPr>
  </w:style>
  <w:style w:type="paragraph" w:styleId="Ttulo1">
    <w:name w:val="heading 1"/>
    <w:basedOn w:val="Normal"/>
    <w:next w:val="Normal"/>
    <w:link w:val="Ttulo1Car"/>
    <w:uiPriority w:val="9"/>
    <w:qFormat/>
    <w:rsid w:val="004460E4"/>
    <w:pPr>
      <w:spacing w:before="400" w:after="60" w:line="240" w:lineRule="auto"/>
      <w:contextualSpacing/>
      <w:outlineLvl w:val="0"/>
    </w:pPr>
    <w:rPr>
      <w:rFonts w:asciiTheme="majorHAnsi" w:eastAsiaTheme="majorEastAsia" w:hAnsiTheme="majorHAnsi" w:cstheme="majorBidi"/>
      <w:smallCaps/>
      <w:color w:val="222229" w:themeColor="text2" w:themeShade="7F"/>
      <w:spacing w:val="20"/>
      <w:sz w:val="32"/>
      <w:szCs w:val="32"/>
    </w:rPr>
  </w:style>
  <w:style w:type="paragraph" w:styleId="Ttulo2">
    <w:name w:val="heading 2"/>
    <w:basedOn w:val="Normal"/>
    <w:next w:val="Normal"/>
    <w:link w:val="Ttulo2Car"/>
    <w:uiPriority w:val="9"/>
    <w:unhideWhenUsed/>
    <w:qFormat/>
    <w:rsid w:val="004460E4"/>
    <w:pPr>
      <w:spacing w:before="120" w:after="60" w:line="240" w:lineRule="auto"/>
      <w:contextualSpacing/>
      <w:outlineLvl w:val="1"/>
    </w:pPr>
    <w:rPr>
      <w:rFonts w:asciiTheme="majorHAnsi" w:eastAsiaTheme="majorEastAsia" w:hAnsiTheme="majorHAnsi" w:cstheme="majorBidi"/>
      <w:smallCaps/>
      <w:color w:val="34343E" w:themeColor="text2" w:themeShade="BF"/>
      <w:spacing w:val="20"/>
      <w:sz w:val="28"/>
      <w:szCs w:val="28"/>
    </w:rPr>
  </w:style>
  <w:style w:type="paragraph" w:styleId="Ttulo3">
    <w:name w:val="heading 3"/>
    <w:basedOn w:val="Normal"/>
    <w:next w:val="Normal"/>
    <w:link w:val="Ttulo3Car"/>
    <w:uiPriority w:val="9"/>
    <w:unhideWhenUsed/>
    <w:qFormat/>
    <w:rsid w:val="004460E4"/>
    <w:pPr>
      <w:spacing w:before="120" w:after="60" w:line="240" w:lineRule="auto"/>
      <w:contextualSpacing/>
      <w:outlineLvl w:val="2"/>
    </w:pPr>
    <w:rPr>
      <w:rFonts w:asciiTheme="majorHAnsi" w:eastAsiaTheme="majorEastAsia" w:hAnsiTheme="majorHAnsi" w:cstheme="majorBidi"/>
      <w:smallCaps/>
      <w:color w:val="464653" w:themeColor="text2"/>
      <w:spacing w:val="20"/>
      <w:sz w:val="24"/>
      <w:szCs w:val="24"/>
    </w:rPr>
  </w:style>
  <w:style w:type="paragraph" w:styleId="Ttulo4">
    <w:name w:val="heading 4"/>
    <w:basedOn w:val="Normal"/>
    <w:next w:val="Normal"/>
    <w:link w:val="Ttulo4Car"/>
    <w:uiPriority w:val="9"/>
    <w:unhideWhenUsed/>
    <w:qFormat/>
    <w:rsid w:val="004460E4"/>
    <w:pPr>
      <w:pBdr>
        <w:bottom w:val="single" w:sz="4" w:space="1" w:color="9E9EAD" w:themeColor="text2" w:themeTint="7F"/>
      </w:pBdr>
      <w:spacing w:before="200" w:after="100" w:line="240" w:lineRule="auto"/>
      <w:contextualSpacing/>
      <w:outlineLvl w:val="3"/>
    </w:pPr>
    <w:rPr>
      <w:rFonts w:asciiTheme="majorHAnsi" w:eastAsiaTheme="majorEastAsia" w:hAnsiTheme="majorHAnsi" w:cstheme="majorBidi"/>
      <w:b/>
      <w:bCs/>
      <w:smallCaps/>
      <w:color w:val="6F6F83" w:themeColor="text2" w:themeTint="BF"/>
      <w:spacing w:val="20"/>
    </w:rPr>
  </w:style>
  <w:style w:type="paragraph" w:styleId="Ttulo5">
    <w:name w:val="heading 5"/>
    <w:basedOn w:val="Normal"/>
    <w:next w:val="Normal"/>
    <w:link w:val="Ttulo5Car"/>
    <w:uiPriority w:val="9"/>
    <w:unhideWhenUsed/>
    <w:qFormat/>
    <w:rsid w:val="004460E4"/>
    <w:pPr>
      <w:pBdr>
        <w:bottom w:val="single" w:sz="4" w:space="1" w:color="8A8A9D" w:themeColor="text2" w:themeTint="99"/>
      </w:pBdr>
      <w:spacing w:before="200" w:after="100" w:line="240" w:lineRule="auto"/>
      <w:contextualSpacing/>
      <w:outlineLvl w:val="4"/>
    </w:pPr>
    <w:rPr>
      <w:rFonts w:asciiTheme="majorHAnsi" w:eastAsiaTheme="majorEastAsia" w:hAnsiTheme="majorHAnsi" w:cstheme="majorBidi"/>
      <w:smallCaps/>
      <w:color w:val="6F6F83" w:themeColor="text2" w:themeTint="BF"/>
      <w:spacing w:val="20"/>
    </w:rPr>
  </w:style>
  <w:style w:type="paragraph" w:styleId="Ttulo6">
    <w:name w:val="heading 6"/>
    <w:basedOn w:val="Normal"/>
    <w:next w:val="Normal"/>
    <w:link w:val="Ttulo6Car"/>
    <w:uiPriority w:val="9"/>
    <w:unhideWhenUsed/>
    <w:qFormat/>
    <w:rsid w:val="004460E4"/>
    <w:pPr>
      <w:pBdr>
        <w:bottom w:val="dotted" w:sz="8" w:space="1" w:color="518491" w:themeColor="background2" w:themeShade="7F"/>
      </w:pBdr>
      <w:spacing w:before="200" w:after="100"/>
      <w:contextualSpacing/>
      <w:outlineLvl w:val="5"/>
    </w:pPr>
    <w:rPr>
      <w:rFonts w:asciiTheme="majorHAnsi" w:eastAsiaTheme="majorEastAsia" w:hAnsiTheme="majorHAnsi" w:cstheme="majorBidi"/>
      <w:smallCaps/>
      <w:color w:val="518491" w:themeColor="background2" w:themeShade="7F"/>
      <w:spacing w:val="20"/>
    </w:rPr>
  </w:style>
  <w:style w:type="paragraph" w:styleId="Ttulo7">
    <w:name w:val="heading 7"/>
    <w:basedOn w:val="Normal"/>
    <w:next w:val="Normal"/>
    <w:link w:val="Ttulo7Car"/>
    <w:uiPriority w:val="9"/>
    <w:unhideWhenUsed/>
    <w:qFormat/>
    <w:rsid w:val="004460E4"/>
    <w:pPr>
      <w:pBdr>
        <w:bottom w:val="dotted" w:sz="8" w:space="1" w:color="518491" w:themeColor="background2" w:themeShade="7F"/>
      </w:pBdr>
      <w:spacing w:before="200" w:after="100" w:line="240" w:lineRule="auto"/>
      <w:contextualSpacing/>
      <w:outlineLvl w:val="6"/>
    </w:pPr>
    <w:rPr>
      <w:rFonts w:asciiTheme="majorHAnsi" w:eastAsiaTheme="majorEastAsia" w:hAnsiTheme="majorHAnsi" w:cstheme="majorBidi"/>
      <w:b/>
      <w:bCs/>
      <w:smallCaps/>
      <w:color w:val="518491" w:themeColor="background2" w:themeShade="7F"/>
      <w:spacing w:val="20"/>
      <w:sz w:val="16"/>
      <w:szCs w:val="16"/>
    </w:rPr>
  </w:style>
  <w:style w:type="paragraph" w:styleId="Ttulo8">
    <w:name w:val="heading 8"/>
    <w:basedOn w:val="Normal"/>
    <w:next w:val="Normal"/>
    <w:link w:val="Ttulo8Car"/>
    <w:uiPriority w:val="9"/>
    <w:unhideWhenUsed/>
    <w:qFormat/>
    <w:rsid w:val="004460E4"/>
    <w:pPr>
      <w:spacing w:before="200" w:after="60" w:line="240" w:lineRule="auto"/>
      <w:contextualSpacing/>
      <w:outlineLvl w:val="7"/>
    </w:pPr>
    <w:rPr>
      <w:rFonts w:asciiTheme="majorHAnsi" w:eastAsiaTheme="majorEastAsia" w:hAnsiTheme="majorHAnsi" w:cstheme="majorBidi"/>
      <w:b/>
      <w:smallCaps/>
      <w:color w:val="518491" w:themeColor="background2" w:themeShade="7F"/>
      <w:spacing w:val="20"/>
      <w:sz w:val="16"/>
      <w:szCs w:val="16"/>
    </w:rPr>
  </w:style>
  <w:style w:type="paragraph" w:styleId="Ttulo9">
    <w:name w:val="heading 9"/>
    <w:basedOn w:val="Normal"/>
    <w:next w:val="Normal"/>
    <w:link w:val="Ttulo9Car"/>
    <w:uiPriority w:val="9"/>
    <w:unhideWhenUsed/>
    <w:qFormat/>
    <w:rsid w:val="004460E4"/>
    <w:pPr>
      <w:spacing w:before="200" w:after="60" w:line="240" w:lineRule="auto"/>
      <w:contextualSpacing/>
      <w:outlineLvl w:val="8"/>
    </w:pPr>
    <w:rPr>
      <w:rFonts w:asciiTheme="majorHAnsi" w:eastAsiaTheme="majorEastAsia" w:hAnsiTheme="majorHAnsi" w:cstheme="majorBidi"/>
      <w:smallCaps/>
      <w:color w:val="518491"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60E4"/>
    <w:rPr>
      <w:rFonts w:asciiTheme="majorHAnsi" w:eastAsiaTheme="majorEastAsia" w:hAnsiTheme="majorHAnsi" w:cstheme="majorBidi"/>
      <w:smallCaps/>
      <w:color w:val="222229" w:themeColor="text2" w:themeShade="7F"/>
      <w:spacing w:val="20"/>
      <w:sz w:val="32"/>
      <w:szCs w:val="32"/>
    </w:rPr>
  </w:style>
  <w:style w:type="character" w:customStyle="1" w:styleId="Ttulo2Car">
    <w:name w:val="Título 2 Car"/>
    <w:basedOn w:val="Fuentedeprrafopredeter"/>
    <w:link w:val="Ttulo2"/>
    <w:uiPriority w:val="9"/>
    <w:rsid w:val="004460E4"/>
    <w:rPr>
      <w:rFonts w:asciiTheme="majorHAnsi" w:eastAsiaTheme="majorEastAsia" w:hAnsiTheme="majorHAnsi" w:cstheme="majorBidi"/>
      <w:smallCaps/>
      <w:color w:val="34343E" w:themeColor="text2" w:themeShade="BF"/>
      <w:spacing w:val="20"/>
      <w:sz w:val="28"/>
      <w:szCs w:val="28"/>
    </w:rPr>
  </w:style>
  <w:style w:type="character" w:customStyle="1" w:styleId="Ttulo3Car">
    <w:name w:val="Título 3 Car"/>
    <w:basedOn w:val="Fuentedeprrafopredeter"/>
    <w:link w:val="Ttulo3"/>
    <w:uiPriority w:val="9"/>
    <w:rsid w:val="004460E4"/>
    <w:rPr>
      <w:rFonts w:asciiTheme="majorHAnsi" w:eastAsiaTheme="majorEastAsia" w:hAnsiTheme="majorHAnsi" w:cstheme="majorBidi"/>
      <w:smallCaps/>
      <w:color w:val="464653" w:themeColor="text2"/>
      <w:spacing w:val="20"/>
      <w:sz w:val="24"/>
      <w:szCs w:val="24"/>
    </w:rPr>
  </w:style>
  <w:style w:type="paragraph" w:styleId="Ttulo">
    <w:name w:val="Title"/>
    <w:next w:val="Normal"/>
    <w:link w:val="TtuloCar"/>
    <w:uiPriority w:val="10"/>
    <w:qFormat/>
    <w:rsid w:val="004460E4"/>
    <w:pPr>
      <w:spacing w:line="240" w:lineRule="auto"/>
      <w:ind w:left="0"/>
      <w:contextualSpacing/>
    </w:pPr>
    <w:rPr>
      <w:rFonts w:asciiTheme="majorHAnsi" w:eastAsiaTheme="majorEastAsia" w:hAnsiTheme="majorHAnsi" w:cstheme="majorBidi"/>
      <w:smallCaps/>
      <w:color w:val="34343E" w:themeColor="text2" w:themeShade="BF"/>
      <w:spacing w:val="5"/>
      <w:sz w:val="72"/>
      <w:szCs w:val="72"/>
    </w:rPr>
  </w:style>
  <w:style w:type="character" w:customStyle="1" w:styleId="TtuloCar">
    <w:name w:val="Título Car"/>
    <w:basedOn w:val="Fuentedeprrafopredeter"/>
    <w:link w:val="Ttulo"/>
    <w:uiPriority w:val="10"/>
    <w:rsid w:val="004460E4"/>
    <w:rPr>
      <w:rFonts w:asciiTheme="majorHAnsi" w:eastAsiaTheme="majorEastAsia" w:hAnsiTheme="majorHAnsi" w:cstheme="majorBidi"/>
      <w:smallCaps/>
      <w:color w:val="34343E" w:themeColor="text2" w:themeShade="BF"/>
      <w:spacing w:val="5"/>
      <w:sz w:val="72"/>
      <w:szCs w:val="72"/>
    </w:rPr>
  </w:style>
  <w:style w:type="paragraph" w:styleId="Subttulo">
    <w:name w:val="Subtitle"/>
    <w:next w:val="Normal"/>
    <w:link w:val="SubttuloCar"/>
    <w:uiPriority w:val="11"/>
    <w:qFormat/>
    <w:rsid w:val="004460E4"/>
    <w:pPr>
      <w:spacing w:after="600" w:line="240" w:lineRule="auto"/>
      <w:ind w:left="0"/>
    </w:pPr>
    <w:rPr>
      <w:smallCaps/>
      <w:color w:val="518491" w:themeColor="background2" w:themeShade="7F"/>
      <w:spacing w:val="5"/>
      <w:sz w:val="28"/>
      <w:szCs w:val="28"/>
    </w:rPr>
  </w:style>
  <w:style w:type="character" w:customStyle="1" w:styleId="SubttuloCar">
    <w:name w:val="Subtítulo Car"/>
    <w:basedOn w:val="Fuentedeprrafopredeter"/>
    <w:link w:val="Subttulo"/>
    <w:uiPriority w:val="11"/>
    <w:rsid w:val="004460E4"/>
    <w:rPr>
      <w:smallCaps/>
      <w:color w:val="518491" w:themeColor="background2" w:themeShade="7F"/>
      <w:spacing w:val="5"/>
      <w:sz w:val="28"/>
      <w:szCs w:val="28"/>
    </w:rPr>
  </w:style>
  <w:style w:type="paragraph" w:styleId="Piedepgina">
    <w:name w:val="footer"/>
    <w:basedOn w:val="Normal"/>
    <w:link w:val="PiedepginaCar"/>
    <w:uiPriority w:val="99"/>
    <w:unhideWhenUsed/>
    <w:rsid w:val="008B714E"/>
    <w:pPr>
      <w:tabs>
        <w:tab w:val="center" w:pos="4320"/>
        <w:tab w:val="right" w:pos="8640"/>
      </w:tabs>
    </w:pPr>
  </w:style>
  <w:style w:type="character" w:customStyle="1" w:styleId="PiedepginaCar">
    <w:name w:val="Pie de página Car"/>
    <w:basedOn w:val="Fuentedeprrafopredeter"/>
    <w:link w:val="Piedepgina"/>
    <w:uiPriority w:val="99"/>
    <w:rsid w:val="008B714E"/>
    <w:rPr>
      <w:color w:val="000000" w:themeColor="text1"/>
    </w:rPr>
  </w:style>
  <w:style w:type="paragraph" w:styleId="Epgrafe">
    <w:name w:val="caption"/>
    <w:basedOn w:val="Normal"/>
    <w:next w:val="Normal"/>
    <w:uiPriority w:val="35"/>
    <w:unhideWhenUsed/>
    <w:qFormat/>
    <w:rsid w:val="004460E4"/>
    <w:rPr>
      <w:b/>
      <w:bCs/>
      <w:smallCaps/>
      <w:color w:val="464653" w:themeColor="text2"/>
      <w:spacing w:val="10"/>
      <w:sz w:val="18"/>
      <w:szCs w:val="18"/>
    </w:rPr>
  </w:style>
  <w:style w:type="paragraph" w:styleId="Textodeglobo">
    <w:name w:val="Balloon Text"/>
    <w:basedOn w:val="Normal"/>
    <w:link w:val="TextodegloboCar"/>
    <w:uiPriority w:val="99"/>
    <w:semiHidden/>
    <w:unhideWhenUsed/>
    <w:rsid w:val="008B714E"/>
    <w:rPr>
      <w:rFonts w:hAnsi="Tahoma"/>
      <w:sz w:val="16"/>
      <w:szCs w:val="16"/>
    </w:rPr>
  </w:style>
  <w:style w:type="character" w:customStyle="1" w:styleId="TextodegloboCar">
    <w:name w:val="Texto de globo Car"/>
    <w:basedOn w:val="Fuentedeprrafopredeter"/>
    <w:link w:val="Textodeglobo"/>
    <w:uiPriority w:val="99"/>
    <w:semiHidden/>
    <w:rsid w:val="008B714E"/>
    <w:rPr>
      <w:rFonts w:eastAsiaTheme="minorEastAsia" w:hAnsi="Tahoma"/>
      <w:color w:val="000000" w:themeColor="text1"/>
      <w:sz w:val="16"/>
      <w:szCs w:val="16"/>
      <w:lang w:val="es-ES"/>
    </w:rPr>
  </w:style>
  <w:style w:type="paragraph" w:styleId="Textodebloque">
    <w:name w:val="Block Text"/>
    <w:aliases w:val="Bloquear cita"/>
    <w:uiPriority w:val="40"/>
    <w:rsid w:val="008B714E"/>
    <w:pPr>
      <w:pBdr>
        <w:top w:val="single" w:sz="2" w:space="10" w:color="AAB0C7" w:themeColor="accent1" w:themeTint="99"/>
        <w:bottom w:val="single" w:sz="24" w:space="10" w:color="AAB0C7" w:themeColor="accent1" w:themeTint="99"/>
      </w:pBdr>
      <w:spacing w:after="280" w:line="240" w:lineRule="auto"/>
      <w:ind w:left="1440" w:right="1440"/>
      <w:jc w:val="both"/>
    </w:pPr>
    <w:rPr>
      <w:color w:val="7F7F7F" w:themeColor="background1" w:themeShade="7F"/>
      <w:sz w:val="28"/>
      <w:szCs w:val="28"/>
      <w:lang w:val="es-ES"/>
    </w:rPr>
  </w:style>
  <w:style w:type="character" w:styleId="Ttulodellibro">
    <w:name w:val="Book Title"/>
    <w:uiPriority w:val="33"/>
    <w:qFormat/>
    <w:rsid w:val="004460E4"/>
    <w:rPr>
      <w:rFonts w:asciiTheme="majorHAnsi" w:eastAsiaTheme="majorEastAsia" w:hAnsiTheme="majorHAnsi" w:cstheme="majorBidi"/>
      <w:b/>
      <w:bCs/>
      <w:smallCaps/>
      <w:color w:val="34343E" w:themeColor="text2" w:themeShade="BF"/>
      <w:spacing w:val="10"/>
      <w:u w:val="single"/>
    </w:rPr>
  </w:style>
  <w:style w:type="character" w:styleId="nfasis">
    <w:name w:val="Emphasis"/>
    <w:uiPriority w:val="20"/>
    <w:qFormat/>
    <w:rsid w:val="004460E4"/>
    <w:rPr>
      <w:b/>
      <w:bCs/>
      <w:smallCaps/>
      <w:dstrike w:val="0"/>
      <w:color w:val="5A5A5A" w:themeColor="text1" w:themeTint="A5"/>
      <w:spacing w:val="20"/>
      <w:kern w:val="0"/>
      <w:vertAlign w:val="baseline"/>
    </w:rPr>
  </w:style>
  <w:style w:type="paragraph" w:styleId="Encabezado">
    <w:name w:val="header"/>
    <w:basedOn w:val="Normal"/>
    <w:link w:val="EncabezadoCar"/>
    <w:uiPriority w:val="99"/>
    <w:unhideWhenUsed/>
    <w:rsid w:val="008B714E"/>
    <w:pPr>
      <w:tabs>
        <w:tab w:val="center" w:pos="4320"/>
        <w:tab w:val="right" w:pos="8640"/>
      </w:tabs>
    </w:pPr>
  </w:style>
  <w:style w:type="character" w:customStyle="1" w:styleId="EncabezadoCar">
    <w:name w:val="Encabezado Car"/>
    <w:basedOn w:val="Fuentedeprrafopredeter"/>
    <w:link w:val="Encabezado"/>
    <w:uiPriority w:val="99"/>
    <w:rsid w:val="008B714E"/>
    <w:rPr>
      <w:color w:val="000000" w:themeColor="text1"/>
    </w:rPr>
  </w:style>
  <w:style w:type="character" w:customStyle="1" w:styleId="Ttulo4Car">
    <w:name w:val="Título 4 Car"/>
    <w:basedOn w:val="Fuentedeprrafopredeter"/>
    <w:link w:val="Ttulo4"/>
    <w:uiPriority w:val="9"/>
    <w:rsid w:val="004460E4"/>
    <w:rPr>
      <w:rFonts w:asciiTheme="majorHAnsi" w:eastAsiaTheme="majorEastAsia" w:hAnsiTheme="majorHAnsi" w:cstheme="majorBidi"/>
      <w:b/>
      <w:bCs/>
      <w:smallCaps/>
      <w:color w:val="6F6F83" w:themeColor="text2" w:themeTint="BF"/>
      <w:spacing w:val="20"/>
    </w:rPr>
  </w:style>
  <w:style w:type="character" w:customStyle="1" w:styleId="Ttulo5Car">
    <w:name w:val="Título 5 Car"/>
    <w:basedOn w:val="Fuentedeprrafopredeter"/>
    <w:link w:val="Ttulo5"/>
    <w:uiPriority w:val="9"/>
    <w:rsid w:val="004460E4"/>
    <w:rPr>
      <w:rFonts w:asciiTheme="majorHAnsi" w:eastAsiaTheme="majorEastAsia" w:hAnsiTheme="majorHAnsi" w:cstheme="majorBidi"/>
      <w:smallCaps/>
      <w:color w:val="6F6F83" w:themeColor="text2" w:themeTint="BF"/>
      <w:spacing w:val="20"/>
    </w:rPr>
  </w:style>
  <w:style w:type="character" w:customStyle="1" w:styleId="Ttulo6Car">
    <w:name w:val="Título 6 Car"/>
    <w:basedOn w:val="Fuentedeprrafopredeter"/>
    <w:link w:val="Ttulo6"/>
    <w:uiPriority w:val="9"/>
    <w:rsid w:val="004460E4"/>
    <w:rPr>
      <w:rFonts w:asciiTheme="majorHAnsi" w:eastAsiaTheme="majorEastAsia" w:hAnsiTheme="majorHAnsi" w:cstheme="majorBidi"/>
      <w:smallCaps/>
      <w:color w:val="518491" w:themeColor="background2" w:themeShade="7F"/>
      <w:spacing w:val="20"/>
    </w:rPr>
  </w:style>
  <w:style w:type="character" w:customStyle="1" w:styleId="Ttulo7Car">
    <w:name w:val="Título 7 Car"/>
    <w:basedOn w:val="Fuentedeprrafopredeter"/>
    <w:link w:val="Ttulo7"/>
    <w:uiPriority w:val="9"/>
    <w:rsid w:val="004460E4"/>
    <w:rPr>
      <w:rFonts w:asciiTheme="majorHAnsi" w:eastAsiaTheme="majorEastAsia" w:hAnsiTheme="majorHAnsi" w:cstheme="majorBidi"/>
      <w:b/>
      <w:bCs/>
      <w:smallCaps/>
      <w:color w:val="518491" w:themeColor="background2" w:themeShade="7F"/>
      <w:spacing w:val="20"/>
      <w:sz w:val="16"/>
      <w:szCs w:val="16"/>
    </w:rPr>
  </w:style>
  <w:style w:type="character" w:customStyle="1" w:styleId="Ttulo8Car">
    <w:name w:val="Título 8 Car"/>
    <w:basedOn w:val="Fuentedeprrafopredeter"/>
    <w:link w:val="Ttulo8"/>
    <w:uiPriority w:val="9"/>
    <w:rsid w:val="004460E4"/>
    <w:rPr>
      <w:rFonts w:asciiTheme="majorHAnsi" w:eastAsiaTheme="majorEastAsia" w:hAnsiTheme="majorHAnsi" w:cstheme="majorBidi"/>
      <w:b/>
      <w:smallCaps/>
      <w:color w:val="518491" w:themeColor="background2" w:themeShade="7F"/>
      <w:spacing w:val="20"/>
      <w:sz w:val="16"/>
      <w:szCs w:val="16"/>
    </w:rPr>
  </w:style>
  <w:style w:type="character" w:customStyle="1" w:styleId="Ttulo9Car">
    <w:name w:val="Título 9 Car"/>
    <w:basedOn w:val="Fuentedeprrafopredeter"/>
    <w:link w:val="Ttulo9"/>
    <w:uiPriority w:val="9"/>
    <w:rsid w:val="004460E4"/>
    <w:rPr>
      <w:rFonts w:asciiTheme="majorHAnsi" w:eastAsiaTheme="majorEastAsia" w:hAnsiTheme="majorHAnsi" w:cstheme="majorBidi"/>
      <w:smallCaps/>
      <w:color w:val="518491" w:themeColor="background2" w:themeShade="7F"/>
      <w:spacing w:val="20"/>
      <w:sz w:val="16"/>
      <w:szCs w:val="16"/>
    </w:rPr>
  </w:style>
  <w:style w:type="character" w:styleId="nfasisintenso">
    <w:name w:val="Intense Emphasis"/>
    <w:uiPriority w:val="21"/>
    <w:qFormat/>
    <w:rsid w:val="004460E4"/>
    <w:rPr>
      <w:b/>
      <w:bCs/>
      <w:smallCaps/>
      <w:color w:val="727CA3" w:themeColor="accent1"/>
      <w:spacing w:val="40"/>
    </w:rPr>
  </w:style>
  <w:style w:type="paragraph" w:styleId="Citadestacada">
    <w:name w:val="Intense Quote"/>
    <w:basedOn w:val="Normal"/>
    <w:next w:val="Normal"/>
    <w:link w:val="CitadestacadaCar"/>
    <w:uiPriority w:val="30"/>
    <w:qFormat/>
    <w:rsid w:val="004460E4"/>
    <w:pPr>
      <w:pBdr>
        <w:top w:val="single" w:sz="4" w:space="12" w:color="959CBA" w:themeColor="accent1" w:themeTint="BF"/>
        <w:left w:val="single" w:sz="4" w:space="15" w:color="959CBA" w:themeColor="accent1" w:themeTint="BF"/>
        <w:bottom w:val="single" w:sz="12" w:space="10" w:color="525A7D" w:themeColor="accent1" w:themeShade="BF"/>
        <w:right w:val="single" w:sz="12" w:space="15" w:color="525A7D" w:themeColor="accent1" w:themeShade="BF"/>
        <w:between w:val="single" w:sz="4" w:space="12" w:color="959CBA" w:themeColor="accent1" w:themeTint="BF"/>
        <w:bar w:val="single" w:sz="4" w:color="959CBA" w:themeColor="accent1" w:themeTint="BF"/>
      </w:pBdr>
      <w:spacing w:line="300" w:lineRule="auto"/>
      <w:ind w:left="2506" w:right="432"/>
    </w:pPr>
    <w:rPr>
      <w:rFonts w:asciiTheme="majorHAnsi" w:eastAsiaTheme="majorEastAsia" w:hAnsiTheme="majorHAnsi" w:cstheme="majorBidi"/>
      <w:smallCaps/>
      <w:color w:val="525A7D" w:themeColor="accent1" w:themeShade="BF"/>
    </w:rPr>
  </w:style>
  <w:style w:type="character" w:customStyle="1" w:styleId="CitadestacadaCar">
    <w:name w:val="Cita destacada Car"/>
    <w:basedOn w:val="Fuentedeprrafopredeter"/>
    <w:link w:val="Citadestacada"/>
    <w:uiPriority w:val="30"/>
    <w:rsid w:val="004460E4"/>
    <w:rPr>
      <w:rFonts w:asciiTheme="majorHAnsi" w:eastAsiaTheme="majorEastAsia" w:hAnsiTheme="majorHAnsi" w:cstheme="majorBidi"/>
      <w:smallCaps/>
      <w:color w:val="525A7D" w:themeColor="accent1" w:themeShade="BF"/>
      <w:sz w:val="20"/>
      <w:szCs w:val="20"/>
    </w:rPr>
  </w:style>
  <w:style w:type="character" w:styleId="Referenciaintensa">
    <w:name w:val="Intense Reference"/>
    <w:uiPriority w:val="32"/>
    <w:qFormat/>
    <w:rsid w:val="004460E4"/>
    <w:rPr>
      <w:rFonts w:asciiTheme="majorHAnsi" w:eastAsiaTheme="majorEastAsia" w:hAnsiTheme="majorHAnsi" w:cstheme="majorBidi"/>
      <w:b/>
      <w:bCs/>
      <w:i/>
      <w:iCs/>
      <w:smallCaps/>
      <w:color w:val="34343E" w:themeColor="text2" w:themeShade="BF"/>
      <w:spacing w:val="20"/>
    </w:rPr>
  </w:style>
  <w:style w:type="paragraph" w:styleId="Listaconvietas">
    <w:name w:val="List Bullet"/>
    <w:basedOn w:val="Normal"/>
    <w:uiPriority w:val="36"/>
    <w:unhideWhenUsed/>
    <w:rsid w:val="008B714E"/>
    <w:pPr>
      <w:numPr>
        <w:numId w:val="11"/>
      </w:numPr>
      <w:spacing w:after="0"/>
      <w:contextualSpacing/>
    </w:pPr>
  </w:style>
  <w:style w:type="paragraph" w:styleId="Listaconvietas2">
    <w:name w:val="List Bullet 2"/>
    <w:basedOn w:val="Normal"/>
    <w:uiPriority w:val="36"/>
    <w:unhideWhenUsed/>
    <w:rsid w:val="008B714E"/>
    <w:pPr>
      <w:numPr>
        <w:numId w:val="12"/>
      </w:numPr>
      <w:spacing w:after="0"/>
    </w:pPr>
  </w:style>
  <w:style w:type="paragraph" w:styleId="Listaconvietas3">
    <w:name w:val="List Bullet 3"/>
    <w:basedOn w:val="Normal"/>
    <w:uiPriority w:val="36"/>
    <w:unhideWhenUsed/>
    <w:rsid w:val="008B714E"/>
    <w:pPr>
      <w:numPr>
        <w:numId w:val="13"/>
      </w:numPr>
      <w:spacing w:after="0"/>
    </w:pPr>
  </w:style>
  <w:style w:type="paragraph" w:styleId="Listaconvietas4">
    <w:name w:val="List Bullet 4"/>
    <w:basedOn w:val="Normal"/>
    <w:uiPriority w:val="36"/>
    <w:unhideWhenUsed/>
    <w:rsid w:val="008B714E"/>
    <w:pPr>
      <w:numPr>
        <w:numId w:val="14"/>
      </w:numPr>
      <w:spacing w:after="0"/>
    </w:pPr>
  </w:style>
  <w:style w:type="paragraph" w:styleId="Listaconvietas5">
    <w:name w:val="List Bullet 5"/>
    <w:basedOn w:val="Normal"/>
    <w:uiPriority w:val="36"/>
    <w:unhideWhenUsed/>
    <w:rsid w:val="008B714E"/>
    <w:pPr>
      <w:numPr>
        <w:numId w:val="15"/>
      </w:numPr>
      <w:spacing w:after="0"/>
    </w:pPr>
  </w:style>
  <w:style w:type="paragraph" w:styleId="Sinespaciado">
    <w:name w:val="No Spacing"/>
    <w:basedOn w:val="Normal"/>
    <w:uiPriority w:val="1"/>
    <w:qFormat/>
    <w:rsid w:val="004460E4"/>
    <w:pPr>
      <w:spacing w:after="0" w:line="240" w:lineRule="auto"/>
    </w:pPr>
  </w:style>
  <w:style w:type="character" w:styleId="Textodelmarcadordeposicin">
    <w:name w:val="Placeholder Text"/>
    <w:basedOn w:val="Fuentedeprrafopredeter"/>
    <w:uiPriority w:val="99"/>
    <w:semiHidden/>
    <w:rsid w:val="008B714E"/>
    <w:rPr>
      <w:color w:val="808080"/>
    </w:rPr>
  </w:style>
  <w:style w:type="paragraph" w:styleId="Cita">
    <w:name w:val="Quote"/>
    <w:basedOn w:val="Normal"/>
    <w:next w:val="Normal"/>
    <w:link w:val="CitaCar"/>
    <w:uiPriority w:val="29"/>
    <w:qFormat/>
    <w:rsid w:val="004460E4"/>
    <w:rPr>
      <w:i/>
      <w:iCs/>
    </w:rPr>
  </w:style>
  <w:style w:type="character" w:customStyle="1" w:styleId="CitaCar">
    <w:name w:val="Cita Car"/>
    <w:basedOn w:val="Fuentedeprrafopredeter"/>
    <w:link w:val="Cita"/>
    <w:uiPriority w:val="29"/>
    <w:rsid w:val="004460E4"/>
    <w:rPr>
      <w:i/>
      <w:iCs/>
      <w:color w:val="5A5A5A" w:themeColor="text1" w:themeTint="A5"/>
      <w:sz w:val="20"/>
      <w:szCs w:val="20"/>
    </w:rPr>
  </w:style>
  <w:style w:type="character" w:styleId="Textoennegrita">
    <w:name w:val="Strong"/>
    <w:uiPriority w:val="22"/>
    <w:qFormat/>
    <w:rsid w:val="004460E4"/>
    <w:rPr>
      <w:b/>
      <w:bCs/>
      <w:spacing w:val="0"/>
    </w:rPr>
  </w:style>
  <w:style w:type="character" w:styleId="nfasissutil">
    <w:name w:val="Subtle Emphasis"/>
    <w:uiPriority w:val="19"/>
    <w:qFormat/>
    <w:rsid w:val="004460E4"/>
    <w:rPr>
      <w:smallCaps/>
      <w:dstrike w:val="0"/>
      <w:color w:val="5A5A5A" w:themeColor="text1" w:themeTint="A5"/>
      <w:vertAlign w:val="baseline"/>
    </w:rPr>
  </w:style>
  <w:style w:type="character" w:styleId="Referenciasutil">
    <w:name w:val="Subtle Reference"/>
    <w:uiPriority w:val="31"/>
    <w:qFormat/>
    <w:rsid w:val="004460E4"/>
    <w:rPr>
      <w:rFonts w:asciiTheme="majorHAnsi" w:eastAsiaTheme="majorEastAsia" w:hAnsiTheme="majorHAnsi" w:cstheme="majorBidi"/>
      <w:i/>
      <w:iCs/>
      <w:smallCaps/>
      <w:color w:val="5A5A5A" w:themeColor="text1" w:themeTint="A5"/>
      <w:spacing w:val="20"/>
    </w:rPr>
  </w:style>
  <w:style w:type="table" w:styleId="Tablaconcuadrcula">
    <w:name w:val="Table Grid"/>
    <w:basedOn w:val="Tablanormal"/>
    <w:uiPriority w:val="1"/>
    <w:rsid w:val="008B714E"/>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DC1">
    <w:name w:val="toc 1"/>
    <w:basedOn w:val="Normal"/>
    <w:next w:val="Normal"/>
    <w:autoRedefine/>
    <w:uiPriority w:val="99"/>
    <w:unhideWhenUsed/>
    <w:rsid w:val="008B714E"/>
    <w:pPr>
      <w:tabs>
        <w:tab w:val="right" w:leader="dot" w:pos="8630"/>
      </w:tabs>
      <w:spacing w:after="40" w:line="240" w:lineRule="auto"/>
    </w:pPr>
    <w:rPr>
      <w:smallCaps/>
      <w:noProof/>
      <w:color w:val="9FB8CD" w:themeColor="accent2"/>
    </w:rPr>
  </w:style>
  <w:style w:type="paragraph" w:styleId="TDC2">
    <w:name w:val="toc 2"/>
    <w:basedOn w:val="Normal"/>
    <w:next w:val="Normal"/>
    <w:autoRedefine/>
    <w:uiPriority w:val="99"/>
    <w:unhideWhenUsed/>
    <w:rsid w:val="008B714E"/>
    <w:pPr>
      <w:tabs>
        <w:tab w:val="right" w:leader="dot" w:pos="8630"/>
      </w:tabs>
      <w:spacing w:after="40" w:line="240" w:lineRule="auto"/>
      <w:ind w:left="216"/>
    </w:pPr>
    <w:rPr>
      <w:smallCaps/>
      <w:noProof/>
    </w:rPr>
  </w:style>
  <w:style w:type="paragraph" w:styleId="TDC3">
    <w:name w:val="toc 3"/>
    <w:basedOn w:val="Normal"/>
    <w:next w:val="Normal"/>
    <w:autoRedefine/>
    <w:uiPriority w:val="99"/>
    <w:semiHidden/>
    <w:unhideWhenUsed/>
    <w:rsid w:val="008B714E"/>
    <w:pPr>
      <w:tabs>
        <w:tab w:val="right" w:leader="dot" w:pos="8630"/>
      </w:tabs>
      <w:spacing w:after="40" w:line="240" w:lineRule="auto"/>
      <w:ind w:left="446"/>
    </w:pPr>
    <w:rPr>
      <w:smallCaps/>
      <w:noProof/>
    </w:rPr>
  </w:style>
  <w:style w:type="paragraph" w:styleId="TDC4">
    <w:name w:val="toc 4"/>
    <w:basedOn w:val="Normal"/>
    <w:next w:val="Normal"/>
    <w:autoRedefine/>
    <w:uiPriority w:val="99"/>
    <w:semiHidden/>
    <w:unhideWhenUsed/>
    <w:rsid w:val="008B714E"/>
    <w:pPr>
      <w:tabs>
        <w:tab w:val="right" w:leader="dot" w:pos="8630"/>
      </w:tabs>
      <w:spacing w:after="40" w:line="240" w:lineRule="auto"/>
      <w:ind w:left="662"/>
    </w:pPr>
    <w:rPr>
      <w:smallCaps/>
      <w:noProof/>
    </w:rPr>
  </w:style>
  <w:style w:type="paragraph" w:styleId="TDC5">
    <w:name w:val="toc 5"/>
    <w:basedOn w:val="Normal"/>
    <w:next w:val="Normal"/>
    <w:autoRedefine/>
    <w:uiPriority w:val="99"/>
    <w:semiHidden/>
    <w:unhideWhenUsed/>
    <w:rsid w:val="008B714E"/>
    <w:pPr>
      <w:tabs>
        <w:tab w:val="right" w:leader="dot" w:pos="8630"/>
      </w:tabs>
      <w:spacing w:after="40" w:line="240" w:lineRule="auto"/>
      <w:ind w:left="878"/>
    </w:pPr>
    <w:rPr>
      <w:smallCaps/>
      <w:noProof/>
    </w:rPr>
  </w:style>
  <w:style w:type="paragraph" w:styleId="TDC6">
    <w:name w:val="toc 6"/>
    <w:basedOn w:val="Normal"/>
    <w:next w:val="Normal"/>
    <w:autoRedefine/>
    <w:uiPriority w:val="99"/>
    <w:semiHidden/>
    <w:unhideWhenUsed/>
    <w:rsid w:val="008B714E"/>
    <w:pPr>
      <w:tabs>
        <w:tab w:val="right" w:leader="dot" w:pos="8630"/>
      </w:tabs>
      <w:spacing w:after="40" w:line="240" w:lineRule="auto"/>
      <w:ind w:left="1094"/>
    </w:pPr>
    <w:rPr>
      <w:smallCaps/>
      <w:noProof/>
    </w:rPr>
  </w:style>
  <w:style w:type="paragraph" w:styleId="TDC7">
    <w:name w:val="toc 7"/>
    <w:basedOn w:val="Normal"/>
    <w:next w:val="Normal"/>
    <w:autoRedefine/>
    <w:uiPriority w:val="99"/>
    <w:semiHidden/>
    <w:unhideWhenUsed/>
    <w:rsid w:val="008B714E"/>
    <w:pPr>
      <w:tabs>
        <w:tab w:val="right" w:leader="dot" w:pos="8630"/>
      </w:tabs>
      <w:spacing w:after="40" w:line="240" w:lineRule="auto"/>
      <w:ind w:left="1325"/>
    </w:pPr>
    <w:rPr>
      <w:smallCaps/>
      <w:noProof/>
    </w:rPr>
  </w:style>
  <w:style w:type="paragraph" w:styleId="TDC8">
    <w:name w:val="toc 8"/>
    <w:basedOn w:val="Normal"/>
    <w:next w:val="Normal"/>
    <w:autoRedefine/>
    <w:uiPriority w:val="99"/>
    <w:semiHidden/>
    <w:unhideWhenUsed/>
    <w:rsid w:val="008B714E"/>
    <w:pPr>
      <w:tabs>
        <w:tab w:val="right" w:leader="dot" w:pos="8630"/>
      </w:tabs>
      <w:spacing w:after="40" w:line="240" w:lineRule="auto"/>
      <w:ind w:left="1540"/>
    </w:pPr>
    <w:rPr>
      <w:smallCaps/>
      <w:noProof/>
    </w:rPr>
  </w:style>
  <w:style w:type="paragraph" w:styleId="TDC9">
    <w:name w:val="toc 9"/>
    <w:basedOn w:val="Normal"/>
    <w:next w:val="Normal"/>
    <w:autoRedefine/>
    <w:uiPriority w:val="99"/>
    <w:semiHidden/>
    <w:unhideWhenUsed/>
    <w:rsid w:val="008B714E"/>
    <w:pPr>
      <w:tabs>
        <w:tab w:val="right" w:leader="dot" w:pos="8630"/>
      </w:tabs>
      <w:spacing w:after="40" w:line="240" w:lineRule="auto"/>
      <w:ind w:left="1760"/>
    </w:pPr>
    <w:rPr>
      <w:smallCaps/>
      <w:noProof/>
    </w:rPr>
  </w:style>
  <w:style w:type="character" w:styleId="Hipervnculo">
    <w:name w:val="Hyperlink"/>
    <w:basedOn w:val="Fuentedeprrafopredeter"/>
    <w:uiPriority w:val="99"/>
    <w:unhideWhenUsed/>
    <w:rsid w:val="008B714E"/>
    <w:rPr>
      <w:color w:val="B292CA" w:themeColor="hyperlink"/>
      <w:u w:val="single"/>
    </w:rPr>
  </w:style>
  <w:style w:type="paragraph" w:styleId="Prrafodelista">
    <w:name w:val="List Paragraph"/>
    <w:basedOn w:val="Normal"/>
    <w:uiPriority w:val="34"/>
    <w:qFormat/>
    <w:rsid w:val="004460E4"/>
    <w:pPr>
      <w:ind w:left="720"/>
      <w:contextualSpacing/>
    </w:pPr>
  </w:style>
  <w:style w:type="paragraph" w:styleId="TtulodeTDC">
    <w:name w:val="TOC Heading"/>
    <w:basedOn w:val="Ttulo1"/>
    <w:next w:val="Normal"/>
    <w:uiPriority w:val="39"/>
    <w:semiHidden/>
    <w:unhideWhenUsed/>
    <w:qFormat/>
    <w:rsid w:val="004460E4"/>
    <w:pPr>
      <w:outlineLvl w:val="9"/>
    </w:pPr>
  </w:style>
  <w:style w:type="paragraph" w:styleId="NormalWeb">
    <w:name w:val="Normal (Web)"/>
    <w:basedOn w:val="Normal"/>
    <w:uiPriority w:val="99"/>
    <w:unhideWhenUsed/>
    <w:rsid w:val="006031FA"/>
    <w:pPr>
      <w:spacing w:before="100" w:beforeAutospacing="1" w:after="100" w:afterAutospacing="1" w:line="240" w:lineRule="auto"/>
      <w:ind w:left="0"/>
    </w:pPr>
    <w:rPr>
      <w:rFonts w:ascii="Times New Roman" w:eastAsia="Times New Roman" w:hAnsi="Times New Roman" w:cs="Times New Roman"/>
      <w:color w:val="auto"/>
      <w:sz w:val="24"/>
      <w:szCs w:val="24"/>
      <w:lang w:val="es-ES" w:eastAsia="es-ES" w:bidi="ar-SA"/>
    </w:rPr>
  </w:style>
  <w:style w:type="table" w:customStyle="1" w:styleId="Cuadrculamedia2-nfasis51">
    <w:name w:val="Cuadrícula media 2 - Énfasis 51"/>
    <w:basedOn w:val="Tablanormal"/>
    <w:uiPriority w:val="68"/>
    <w:rsid w:val="003A582F"/>
    <w:pPr>
      <w:spacing w:after="0" w:line="240" w:lineRule="auto"/>
      <w:ind w:left="0"/>
    </w:pPr>
    <w:rPr>
      <w:rFonts w:ascii="Arial" w:eastAsia="Times New Roman" w:hAnsi="Arial" w:cs="Times New Roman"/>
      <w:color w:val="000000"/>
      <w:sz w:val="22"/>
      <w:szCs w:val="22"/>
    </w:rPr>
    <w:tblPr>
      <w:tblStyleRowBandSize w:val="1"/>
      <w:tblStyleColBandSize w:val="1"/>
      <w:tblInd w:w="0" w:type="dxa"/>
      <w:tblBorders>
        <w:top w:val="single" w:sz="8" w:space="0" w:color="7CCA62"/>
        <w:left w:val="single" w:sz="8" w:space="0" w:color="7CCA62"/>
        <w:bottom w:val="single" w:sz="8" w:space="0" w:color="7CCA62"/>
        <w:right w:val="single" w:sz="8" w:space="0" w:color="7CCA62"/>
        <w:insideH w:val="single" w:sz="8" w:space="0" w:color="7CCA62"/>
        <w:insideV w:val="single" w:sz="8" w:space="0" w:color="7CCA62"/>
      </w:tblBorders>
      <w:tblCellMar>
        <w:top w:w="0" w:type="dxa"/>
        <w:left w:w="108" w:type="dxa"/>
        <w:bottom w:w="0" w:type="dxa"/>
        <w:right w:w="108" w:type="dxa"/>
      </w:tblCellMar>
    </w:tblPr>
    <w:tcPr>
      <w:shd w:val="clear" w:color="auto" w:fill="DEF2D8"/>
    </w:tcPr>
    <w:tblStylePr w:type="firstRow">
      <w:rPr>
        <w:b/>
        <w:bCs/>
        <w:color w:val="000000"/>
      </w:rPr>
      <w:tblPr/>
      <w:tcPr>
        <w:shd w:val="clear" w:color="auto" w:fill="F2F9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4F4DF"/>
      </w:tcPr>
    </w:tblStylePr>
    <w:tblStylePr w:type="band1Vert">
      <w:tblPr/>
      <w:tcPr>
        <w:shd w:val="clear" w:color="auto" w:fill="BDE4B0"/>
      </w:tcPr>
    </w:tblStylePr>
    <w:tblStylePr w:type="band1Horz">
      <w:tblPr/>
      <w:tcPr>
        <w:tcBorders>
          <w:insideH w:val="single" w:sz="6" w:space="0" w:color="7CCA62"/>
          <w:insideV w:val="single" w:sz="6" w:space="0" w:color="7CCA62"/>
        </w:tcBorders>
        <w:shd w:val="clear" w:color="auto" w:fill="BDE4B0"/>
      </w:tcPr>
    </w:tblStylePr>
    <w:tblStylePr w:type="nwCell">
      <w:tblPr/>
      <w:tcPr>
        <w:shd w:val="clear" w:color="auto" w:fill="FFFFFF"/>
      </w:tcPr>
    </w:tblStylePr>
  </w:style>
  <w:style w:type="table" w:styleId="Cuadrculamedia2-nfasis5">
    <w:name w:val="Medium Grid 2 Accent 5"/>
    <w:basedOn w:val="Tablanormal"/>
    <w:uiPriority w:val="68"/>
    <w:rsid w:val="003A582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88472" w:themeColor="accent5"/>
        <w:left w:val="single" w:sz="8" w:space="0" w:color="B88472" w:themeColor="accent5"/>
        <w:bottom w:val="single" w:sz="8" w:space="0" w:color="B88472" w:themeColor="accent5"/>
        <w:right w:val="single" w:sz="8" w:space="0" w:color="B88472" w:themeColor="accent5"/>
        <w:insideH w:val="single" w:sz="8" w:space="0" w:color="B88472" w:themeColor="accent5"/>
        <w:insideV w:val="single" w:sz="8" w:space="0" w:color="B88472" w:themeColor="accent5"/>
      </w:tblBorders>
      <w:tblCellMar>
        <w:top w:w="0" w:type="dxa"/>
        <w:left w:w="108" w:type="dxa"/>
        <w:bottom w:w="0" w:type="dxa"/>
        <w:right w:w="108" w:type="dxa"/>
      </w:tblCellMar>
    </w:tblPr>
    <w:tcPr>
      <w:shd w:val="clear" w:color="auto" w:fill="EDE0DB" w:themeFill="accent5" w:themeFillTint="3F"/>
    </w:tcPr>
    <w:tblStylePr w:type="firstRow">
      <w:rPr>
        <w:b/>
        <w:bCs/>
        <w:color w:val="000000" w:themeColor="text1"/>
      </w:rPr>
      <w:tblPr/>
      <w:tcPr>
        <w:shd w:val="clear" w:color="auto" w:fill="F8F2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6E2" w:themeFill="accent5" w:themeFillTint="33"/>
      </w:tcPr>
    </w:tblStylePr>
    <w:tblStylePr w:type="band1Vert">
      <w:tblPr/>
      <w:tcPr>
        <w:shd w:val="clear" w:color="auto" w:fill="DBC1B8" w:themeFill="accent5" w:themeFillTint="7F"/>
      </w:tcPr>
    </w:tblStylePr>
    <w:tblStylePr w:type="band1Horz">
      <w:tblPr/>
      <w:tcPr>
        <w:tcBorders>
          <w:insideH w:val="single" w:sz="6" w:space="0" w:color="B88472" w:themeColor="accent5"/>
          <w:insideV w:val="single" w:sz="6" w:space="0" w:color="B88472" w:themeColor="accent5"/>
        </w:tcBorders>
        <w:shd w:val="clear" w:color="auto" w:fill="DBC1B8" w:themeFill="accent5" w:themeFillTint="7F"/>
      </w:tcPr>
    </w:tblStylePr>
    <w:tblStylePr w:type="nwCell">
      <w:tblPr/>
      <w:tcPr>
        <w:shd w:val="clear" w:color="auto" w:fill="FFFFFF" w:themeFill="background1"/>
      </w:tcPr>
    </w:tblStylePr>
  </w:style>
  <w:style w:type="table" w:customStyle="1" w:styleId="Tablaconcuadrcula1">
    <w:name w:val="Tabla con cuadrícula1"/>
    <w:basedOn w:val="Tablanormal"/>
    <w:next w:val="Tablaconcuadrcula"/>
    <w:uiPriority w:val="59"/>
    <w:rsid w:val="003A582F"/>
    <w:pPr>
      <w:spacing w:after="0" w:line="240" w:lineRule="auto"/>
      <w:ind w:left="0"/>
    </w:pPr>
    <w:rPr>
      <w:rFonts w:eastAsia="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221710">
      <w:bodyDiv w:val="1"/>
      <w:marLeft w:val="0"/>
      <w:marRight w:val="0"/>
      <w:marTop w:val="0"/>
      <w:marBottom w:val="0"/>
      <w:divBdr>
        <w:top w:val="none" w:sz="0" w:space="0" w:color="auto"/>
        <w:left w:val="none" w:sz="0" w:space="0" w:color="auto"/>
        <w:bottom w:val="none" w:sz="0" w:space="0" w:color="auto"/>
        <w:right w:val="none" w:sz="0" w:space="0" w:color="auto"/>
      </w:divBdr>
    </w:div>
    <w:div w:id="1202399771">
      <w:bodyDiv w:val="1"/>
      <w:marLeft w:val="0"/>
      <w:marRight w:val="0"/>
      <w:marTop w:val="0"/>
      <w:marBottom w:val="0"/>
      <w:divBdr>
        <w:top w:val="none" w:sz="0" w:space="0" w:color="auto"/>
        <w:left w:val="none" w:sz="0" w:space="0" w:color="auto"/>
        <w:bottom w:val="none" w:sz="0" w:space="0" w:color="auto"/>
        <w:right w:val="none" w:sz="0" w:space="0" w:color="auto"/>
      </w:divBdr>
    </w:div>
    <w:div w:id="128905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pondilitisfuenlabrada.es" TargetMode="External"/><Relationship Id="rId18" Type="http://schemas.openxmlformats.org/officeDocument/2006/relationships/image" Target="media/image7.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Equity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26"/>
  <c:chart>
    <c:plotArea>
      <c:layout>
        <c:manualLayout>
          <c:layoutTarget val="inner"/>
          <c:xMode val="edge"/>
          <c:yMode val="edge"/>
          <c:x val="9.566393010820376E-2"/>
          <c:y val="5.7291666666666713E-2"/>
          <c:w val="0.8627019668722582"/>
          <c:h val="0.81620693897637797"/>
        </c:manualLayout>
      </c:layout>
      <c:barChart>
        <c:barDir val="col"/>
        <c:grouping val="clustered"/>
        <c:ser>
          <c:idx val="0"/>
          <c:order val="0"/>
          <c:tx>
            <c:strRef>
              <c:f>Hoja1!$B$1</c:f>
              <c:strCache>
                <c:ptCount val="1"/>
                <c:pt idx="0">
                  <c:v>2009</c:v>
                </c:pt>
              </c:strCache>
            </c:strRef>
          </c:tx>
          <c:dLbls>
            <c:dLbl>
              <c:idx val="0"/>
              <c:tx>
                <c:rich>
                  <a:bodyPr/>
                  <a:lstStyle/>
                  <a:p>
                    <a:r>
                      <a:rPr lang="en-US" b="0"/>
                      <a:t>Año 2009</a:t>
                    </a:r>
                  </a:p>
                  <a:p>
                    <a:r>
                      <a:rPr lang="en-US"/>
                      <a:t>4799</a:t>
                    </a:r>
                  </a:p>
                </c:rich>
              </c:tx>
              <c:showVal val="1"/>
            </c:dLbl>
            <c:txPr>
              <a:bodyPr/>
              <a:lstStyle/>
              <a:p>
                <a:pPr>
                  <a:defRPr b="1"/>
                </a:pPr>
                <a:endParaRPr lang="es-ES"/>
              </a:p>
            </c:txPr>
            <c:showVal val="1"/>
          </c:dLbls>
          <c:trendline>
            <c:trendlineType val="linear"/>
          </c:trendline>
          <c:cat>
            <c:strRef>
              <c:f>Hoja1!$A$2:$A$5</c:f>
              <c:strCache>
                <c:ptCount val="1"/>
                <c:pt idx="0">
                  <c:v>Visitas Web</c:v>
                </c:pt>
              </c:strCache>
            </c:strRef>
          </c:cat>
          <c:val>
            <c:numRef>
              <c:f>Hoja1!$B$2:$B$5</c:f>
              <c:numCache>
                <c:formatCode>General</c:formatCode>
                <c:ptCount val="4"/>
                <c:pt idx="0">
                  <c:v>4799</c:v>
                </c:pt>
              </c:numCache>
            </c:numRef>
          </c:val>
        </c:ser>
        <c:ser>
          <c:idx val="1"/>
          <c:order val="1"/>
          <c:tx>
            <c:strRef>
              <c:f>Hoja1!$C$1</c:f>
              <c:strCache>
                <c:ptCount val="1"/>
                <c:pt idx="0">
                  <c:v>2010</c:v>
                </c:pt>
              </c:strCache>
            </c:strRef>
          </c:tx>
          <c:dLbls>
            <c:dLbl>
              <c:idx val="0"/>
              <c:tx>
                <c:rich>
                  <a:bodyPr/>
                  <a:lstStyle/>
                  <a:p>
                    <a:pPr>
                      <a:defRPr b="1"/>
                    </a:pPr>
                    <a:r>
                      <a:rPr lang="en-US" b="0"/>
                      <a:t>Año 2010</a:t>
                    </a:r>
                  </a:p>
                  <a:p>
                    <a:pPr>
                      <a:defRPr b="1"/>
                    </a:pPr>
                    <a:r>
                      <a:rPr lang="en-US" b="1"/>
                      <a:t>8253</a:t>
                    </a:r>
                  </a:p>
                </c:rich>
              </c:tx>
              <c:spPr/>
              <c:showVal val="1"/>
            </c:dLbl>
            <c:showVal val="1"/>
          </c:dLbls>
          <c:cat>
            <c:strRef>
              <c:f>Hoja1!$A$2:$A$5</c:f>
              <c:strCache>
                <c:ptCount val="1"/>
                <c:pt idx="0">
                  <c:v>Visitas Web</c:v>
                </c:pt>
              </c:strCache>
            </c:strRef>
          </c:cat>
          <c:val>
            <c:numRef>
              <c:f>Hoja1!$C$2:$C$5</c:f>
              <c:numCache>
                <c:formatCode>General</c:formatCode>
                <c:ptCount val="4"/>
                <c:pt idx="0">
                  <c:v>8253</c:v>
                </c:pt>
              </c:numCache>
            </c:numRef>
          </c:val>
        </c:ser>
        <c:ser>
          <c:idx val="2"/>
          <c:order val="2"/>
          <c:tx>
            <c:strRef>
              <c:f>Hoja1!$D$1</c:f>
              <c:strCache>
                <c:ptCount val="1"/>
                <c:pt idx="0">
                  <c:v>2011</c:v>
                </c:pt>
              </c:strCache>
            </c:strRef>
          </c:tx>
          <c:dLbls>
            <c:dLbl>
              <c:idx val="0"/>
              <c:layout>
                <c:manualLayout>
                  <c:x val="7.8421094343668937E-2"/>
                  <c:y val="0.19270833333333398"/>
                </c:manualLayout>
              </c:layout>
              <c:tx>
                <c:rich>
                  <a:bodyPr/>
                  <a:lstStyle/>
                  <a:p>
                    <a:r>
                      <a:rPr lang="en-US" b="0"/>
                      <a:t>Año 2011 </a:t>
                    </a:r>
                  </a:p>
                  <a:p>
                    <a:r>
                      <a:rPr lang="en-US"/>
                      <a:t>17377</a:t>
                    </a:r>
                  </a:p>
                </c:rich>
              </c:tx>
              <c:showVal val="1"/>
              <c:showSerName val="1"/>
            </c:dLbl>
            <c:txPr>
              <a:bodyPr/>
              <a:lstStyle/>
              <a:p>
                <a:pPr>
                  <a:defRPr b="1"/>
                </a:pPr>
                <a:endParaRPr lang="es-ES"/>
              </a:p>
            </c:txPr>
            <c:showVal val="1"/>
          </c:dLbls>
          <c:cat>
            <c:strRef>
              <c:f>Hoja1!$A$2:$A$5</c:f>
              <c:strCache>
                <c:ptCount val="1"/>
                <c:pt idx="0">
                  <c:v>Visitas Web</c:v>
                </c:pt>
              </c:strCache>
            </c:strRef>
          </c:cat>
          <c:val>
            <c:numRef>
              <c:f>Hoja1!$D$2:$D$5</c:f>
              <c:numCache>
                <c:formatCode>General</c:formatCode>
                <c:ptCount val="4"/>
                <c:pt idx="0">
                  <c:v>17377</c:v>
                </c:pt>
              </c:numCache>
            </c:numRef>
          </c:val>
        </c:ser>
        <c:axId val="200219648"/>
        <c:axId val="212673280"/>
      </c:barChart>
      <c:catAx>
        <c:axId val="200219648"/>
        <c:scaling>
          <c:orientation val="minMax"/>
        </c:scaling>
        <c:axPos val="b"/>
        <c:tickLblPos val="nextTo"/>
        <c:crossAx val="212673280"/>
        <c:crosses val="autoZero"/>
        <c:auto val="1"/>
        <c:lblAlgn val="ctr"/>
        <c:lblOffset val="100"/>
      </c:catAx>
      <c:valAx>
        <c:axId val="212673280"/>
        <c:scaling>
          <c:orientation val="minMax"/>
        </c:scaling>
        <c:axPos val="l"/>
        <c:majorGridlines/>
        <c:numFmt formatCode="General" sourceLinked="1"/>
        <c:tickLblPos val="nextTo"/>
        <c:crossAx val="200219648"/>
        <c:crosses val="autoZero"/>
        <c:crossBetween val="between"/>
      </c:valAx>
    </c:plotArea>
    <c:legend>
      <c:legendPos val="r"/>
      <c:legendEntry>
        <c:idx val="3"/>
        <c:delete val="1"/>
      </c:legendEntry>
      <c:layout>
        <c:manualLayout>
          <c:xMode val="edge"/>
          <c:yMode val="edge"/>
          <c:x val="0.83319002531433162"/>
          <c:y val="0.36344488188976654"/>
          <c:w val="0.15260038321142447"/>
          <c:h val="0.41373523622047226"/>
        </c:manualLayout>
      </c:layout>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9BEB47C23141F19A15B7FF8814C0A7"/>
        <w:category>
          <w:name w:val="General"/>
          <w:gallery w:val="placeholder"/>
        </w:category>
        <w:types>
          <w:type w:val="bbPlcHdr"/>
        </w:types>
        <w:behaviors>
          <w:behavior w:val="content"/>
        </w:behaviors>
        <w:guid w:val="{CB1E9F33-8331-47CE-A674-E439AAC18F12}"/>
      </w:docPartPr>
      <w:docPartBody>
        <w:p w:rsidR="00715BCC" w:rsidRDefault="005B506A">
          <w:pPr>
            <w:pStyle w:val="F99BEB47C23141F19A15B7FF8814C0A7"/>
          </w:pPr>
          <w:r>
            <w:t>[Escriba el título del documento]</w:t>
          </w:r>
        </w:p>
      </w:docPartBody>
    </w:docPart>
    <w:docPart>
      <w:docPartPr>
        <w:name w:val="464DE72CD65C4A25AF3946B6B0FED22F"/>
        <w:category>
          <w:name w:val="General"/>
          <w:gallery w:val="placeholder"/>
        </w:category>
        <w:types>
          <w:type w:val="bbPlcHdr"/>
        </w:types>
        <w:behaviors>
          <w:behavior w:val="content"/>
        </w:behaviors>
        <w:guid w:val="{6DC24DF9-E03A-4EFC-9724-FF8657285CAC}"/>
      </w:docPartPr>
      <w:docPartBody>
        <w:p w:rsidR="00715BCC" w:rsidRDefault="005B506A">
          <w:pPr>
            <w:pStyle w:val="464DE72CD65C4A25AF3946B6B0FED22F"/>
          </w:pPr>
          <w:r>
            <w:t>[Escriba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B506A"/>
    <w:rsid w:val="000376AB"/>
    <w:rsid w:val="0009582E"/>
    <w:rsid w:val="000E46CE"/>
    <w:rsid w:val="001312BF"/>
    <w:rsid w:val="00393CC1"/>
    <w:rsid w:val="003953AF"/>
    <w:rsid w:val="005B506A"/>
    <w:rsid w:val="00662F01"/>
    <w:rsid w:val="006752A4"/>
    <w:rsid w:val="006B4F24"/>
    <w:rsid w:val="00715BCC"/>
    <w:rsid w:val="0096739B"/>
    <w:rsid w:val="009D71D2"/>
    <w:rsid w:val="00B71C10"/>
    <w:rsid w:val="00B908F2"/>
    <w:rsid w:val="00DC5D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CC"/>
  </w:style>
  <w:style w:type="paragraph" w:styleId="Ttulo1">
    <w:name w:val="heading 1"/>
    <w:basedOn w:val="Normal"/>
    <w:next w:val="Normal"/>
    <w:link w:val="Ttulo1Car"/>
    <w:uiPriority w:val="9"/>
    <w:qFormat/>
    <w:rsid w:val="00715BCC"/>
    <w:pPr>
      <w:spacing w:before="300" w:after="40" w:line="240" w:lineRule="auto"/>
      <w:outlineLvl w:val="0"/>
    </w:pPr>
    <w:rPr>
      <w:rFonts w:asciiTheme="majorHAnsi" w:eastAsiaTheme="minorHAnsi" w:hAnsiTheme="majorHAnsi" w:cs="Times New Roman"/>
      <w:b/>
      <w:color w:val="365F91" w:themeColor="accent1" w:themeShade="BF"/>
      <w:spacing w:val="20"/>
      <w:sz w:val="28"/>
      <w:szCs w:val="32"/>
      <w:lang w:val="en-US" w:eastAsia="en-US"/>
    </w:rPr>
  </w:style>
  <w:style w:type="paragraph" w:styleId="Ttulo2">
    <w:name w:val="heading 2"/>
    <w:basedOn w:val="Normal"/>
    <w:next w:val="Normal"/>
    <w:link w:val="Ttulo2Car"/>
    <w:uiPriority w:val="9"/>
    <w:qFormat/>
    <w:rsid w:val="00715BCC"/>
    <w:pPr>
      <w:spacing w:before="240" w:after="40" w:line="240" w:lineRule="auto"/>
      <w:outlineLvl w:val="1"/>
    </w:pPr>
    <w:rPr>
      <w:rFonts w:asciiTheme="majorHAnsi" w:eastAsiaTheme="minorHAnsi" w:hAnsiTheme="majorHAnsi" w:cs="Times New Roman"/>
      <w:b/>
      <w:color w:val="365F91" w:themeColor="accent1" w:themeShade="BF"/>
      <w:spacing w:val="20"/>
      <w:sz w:val="24"/>
      <w:szCs w:val="28"/>
      <w:lang w:val="en-US" w:eastAsia="en-US"/>
    </w:rPr>
  </w:style>
  <w:style w:type="paragraph" w:styleId="Ttulo3">
    <w:name w:val="heading 3"/>
    <w:basedOn w:val="Normal"/>
    <w:next w:val="Normal"/>
    <w:link w:val="Ttulo3Car"/>
    <w:uiPriority w:val="9"/>
    <w:qFormat/>
    <w:rsid w:val="00715BCC"/>
    <w:pPr>
      <w:spacing w:before="200" w:after="40" w:line="240" w:lineRule="auto"/>
      <w:outlineLvl w:val="2"/>
    </w:pPr>
    <w:rPr>
      <w:rFonts w:asciiTheme="majorHAnsi" w:eastAsiaTheme="minorHAnsi" w:hAnsiTheme="majorHAnsi" w:cs="Times New Roman"/>
      <w:b/>
      <w:color w:val="4F81BD" w:themeColor="accent1"/>
      <w:spacing w:val="20"/>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99BEB47C23141F19A15B7FF8814C0A7">
    <w:name w:val="F99BEB47C23141F19A15B7FF8814C0A7"/>
    <w:rsid w:val="00715BCC"/>
  </w:style>
  <w:style w:type="paragraph" w:customStyle="1" w:styleId="464DE72CD65C4A25AF3946B6B0FED22F">
    <w:name w:val="464DE72CD65C4A25AF3946B6B0FED22F"/>
    <w:rsid w:val="00715BCC"/>
  </w:style>
  <w:style w:type="character" w:customStyle="1" w:styleId="Ttulo1Car">
    <w:name w:val="Título 1 Car"/>
    <w:basedOn w:val="Fuentedeprrafopredeter"/>
    <w:link w:val="Ttulo1"/>
    <w:uiPriority w:val="9"/>
    <w:rsid w:val="00715BCC"/>
    <w:rPr>
      <w:rFonts w:asciiTheme="majorHAnsi" w:eastAsiaTheme="minorHAnsi" w:hAnsiTheme="majorHAnsi" w:cs="Times New Roman"/>
      <w:b/>
      <w:color w:val="365F91" w:themeColor="accent1" w:themeShade="BF"/>
      <w:spacing w:val="20"/>
      <w:sz w:val="28"/>
      <w:szCs w:val="32"/>
      <w:lang w:val="en-US" w:eastAsia="en-US"/>
    </w:rPr>
  </w:style>
  <w:style w:type="character" w:customStyle="1" w:styleId="Ttulo2Car">
    <w:name w:val="Título 2 Car"/>
    <w:basedOn w:val="Fuentedeprrafopredeter"/>
    <w:link w:val="Ttulo2"/>
    <w:uiPriority w:val="9"/>
    <w:rsid w:val="00715BCC"/>
    <w:rPr>
      <w:rFonts w:asciiTheme="majorHAnsi" w:eastAsiaTheme="minorHAnsi" w:hAnsiTheme="majorHAnsi" w:cs="Times New Roman"/>
      <w:b/>
      <w:color w:val="365F91" w:themeColor="accent1" w:themeShade="BF"/>
      <w:spacing w:val="20"/>
      <w:sz w:val="24"/>
      <w:szCs w:val="28"/>
      <w:lang w:val="en-US" w:eastAsia="en-US"/>
    </w:rPr>
  </w:style>
  <w:style w:type="character" w:customStyle="1" w:styleId="Ttulo3Car">
    <w:name w:val="Título 3 Car"/>
    <w:basedOn w:val="Fuentedeprrafopredeter"/>
    <w:link w:val="Ttulo3"/>
    <w:uiPriority w:val="9"/>
    <w:rsid w:val="00715BCC"/>
    <w:rPr>
      <w:rFonts w:asciiTheme="majorHAnsi" w:eastAsiaTheme="minorHAnsi" w:hAnsiTheme="majorHAnsi" w:cs="Times New Roman"/>
      <w:b/>
      <w:color w:val="4F81BD" w:themeColor="accent1"/>
      <w:spacing w:val="20"/>
      <w:sz w:val="24"/>
      <w:szCs w:val="24"/>
      <w:lang w:val="en-US" w:eastAsia="en-US"/>
    </w:rPr>
  </w:style>
  <w:style w:type="character" w:styleId="Textodelmarcadordeposicin">
    <w:name w:val="Placeholder Text"/>
    <w:basedOn w:val="Fuentedeprrafopredeter"/>
    <w:uiPriority w:val="99"/>
    <w:semiHidden/>
    <w:rsid w:val="009D71D2"/>
    <w:rPr>
      <w:color w:val="808080"/>
    </w:rPr>
  </w:style>
  <w:style w:type="paragraph" w:customStyle="1" w:styleId="0938DCD2B9904CCCA8A228708C02DA25">
    <w:name w:val="0938DCD2B9904CCCA8A228708C02DA25"/>
    <w:rsid w:val="00715BCC"/>
  </w:style>
  <w:style w:type="paragraph" w:customStyle="1" w:styleId="C9E58E41AF294F4B87DFD93FF7696DA7">
    <w:name w:val="C9E58E41AF294F4B87DFD93FF7696DA7"/>
    <w:rsid w:val="00715BCC"/>
  </w:style>
  <w:style w:type="paragraph" w:customStyle="1" w:styleId="48C13708E59E4478BD1534F4CF917DB6">
    <w:name w:val="48C13708E59E4478BD1534F4CF917DB6"/>
    <w:rsid w:val="00715BCC"/>
  </w:style>
  <w:style w:type="paragraph" w:customStyle="1" w:styleId="DC4E9369011E475494C77D090F898C24">
    <w:name w:val="DC4E9369011E475494C77D090F898C24"/>
    <w:rsid w:val="00715BCC"/>
  </w:style>
  <w:style w:type="paragraph" w:customStyle="1" w:styleId="0BFD20BCA7CC4738AD4969843CCE6EC4">
    <w:name w:val="0BFD20BCA7CC4738AD4969843CCE6EC4"/>
    <w:rsid w:val="00715BCC"/>
  </w:style>
  <w:style w:type="paragraph" w:customStyle="1" w:styleId="7A45C49CA7C040FD93A5F0BBADE20DE3">
    <w:name w:val="7A45C49CA7C040FD93A5F0BBADE20DE3"/>
    <w:rsid w:val="00715BCC"/>
  </w:style>
  <w:style w:type="paragraph" w:customStyle="1" w:styleId="E8985A72A0674155950338977E33C0FD">
    <w:name w:val="E8985A72A0674155950338977E33C0FD"/>
    <w:rsid w:val="00715BCC"/>
  </w:style>
  <w:style w:type="paragraph" w:customStyle="1" w:styleId="E0F07056962441BCAEB0B531123A2AA4">
    <w:name w:val="E0F07056962441BCAEB0B531123A2AA4"/>
    <w:rsid w:val="00715BCC"/>
  </w:style>
  <w:style w:type="paragraph" w:customStyle="1" w:styleId="5B44AC0718FD444AB505567B66916E3D">
    <w:name w:val="5B44AC0718FD444AB505567B66916E3D"/>
    <w:rsid w:val="00715BCC"/>
  </w:style>
  <w:style w:type="paragraph" w:customStyle="1" w:styleId="B665993E84324454939C9F22356726AF">
    <w:name w:val="B665993E84324454939C9F22356726AF"/>
    <w:rsid w:val="00715BCC"/>
  </w:style>
  <w:style w:type="paragraph" w:customStyle="1" w:styleId="990F5150D7BA47C2AB74F982BC2C51DF">
    <w:name w:val="990F5150D7BA47C2AB74F982BC2C51DF"/>
    <w:rsid w:val="009D71D2"/>
  </w:style>
  <w:style w:type="paragraph" w:customStyle="1" w:styleId="CF82BC8939D048759CB1BE3066622FFF">
    <w:name w:val="CF82BC8939D048759CB1BE3066622FFF"/>
    <w:rsid w:val="009D71D2"/>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rigen">
  <a:themeElements>
    <a:clrScheme name="Orige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e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e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2011-12-31T00:00:00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templateProperties xmlns="urn:microsoft.template.properties">
  <_Version/>
  <_LCID/>
</template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3.xml><?xml version="1.0" encoding="utf-8"?>
<ds:datastoreItem xmlns:ds="http://schemas.openxmlformats.org/officeDocument/2006/customXml" ds:itemID="{25229087-0CE3-49F2-8F52-E7138F37D32E}">
  <ds:schemaRefs>
    <ds:schemaRef ds:uri="urn:microsoft.template.properties"/>
  </ds:schemaRefs>
</ds:datastoreItem>
</file>

<file path=customXml/itemProps4.xml><?xml version="1.0" encoding="utf-8"?>
<ds:datastoreItem xmlns:ds="http://schemas.openxmlformats.org/officeDocument/2006/customXml" ds:itemID="{B8AD9D02-FDD9-48CA-8905-370AA09A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7</TotalTime>
  <Pages>8</Pages>
  <Words>2078</Words>
  <Characters>11430</Characters>
  <Application>Microsoft Office Word</Application>
  <DocSecurity>0</DocSecurity>
  <Lines>95</Lines>
  <Paragraphs>26</Paragraphs>
  <ScaleCrop>false</ScaleCrop>
  <HeadingPairs>
    <vt:vector size="6" baseType="variant">
      <vt:variant>
        <vt:lpstr>Título</vt:lpstr>
      </vt:variant>
      <vt:variant>
        <vt:i4>1</vt:i4>
      </vt:variant>
      <vt:variant>
        <vt:lpstr>Title</vt:lpstr>
      </vt:variant>
      <vt:variant>
        <vt:i4>1</vt:i4>
      </vt:variant>
      <vt:variant>
        <vt:lpstr>Headings</vt:lpstr>
      </vt:variant>
      <vt:variant>
        <vt:i4>2</vt:i4>
      </vt:variant>
    </vt:vector>
  </HeadingPairs>
  <TitlesOfParts>
    <vt:vector size="4" baseType="lpstr">
      <vt:lpstr>MEMORIA ACTIVIDADES AEEF 2011</vt:lpstr>
      <vt:lpstr/>
      <vt:lpstr>    Heading 2</vt:lpstr>
      <vt:lpstr>        Heading 3</vt:lpstr>
    </vt:vector>
  </TitlesOfParts>
  <Company>AEEF</Company>
  <LinksUpToDate>false</LinksUpToDate>
  <CharactersWithSpaces>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ACTIVIDADES AEEF 2011</dc:title>
  <dc:subject>Relación de actividad realizadas en 2011 por la Asociación de Enfermos de Espondilitis de Fuenlabrada</dc:subject>
  <dc:creator>Junta Directiva AEEF</dc:creator>
  <cp:lastModifiedBy>Pedro</cp:lastModifiedBy>
  <cp:revision>2</cp:revision>
  <dcterms:created xsi:type="dcterms:W3CDTF">2012-02-19T16:32:00Z</dcterms:created>
  <dcterms:modified xsi:type="dcterms:W3CDTF">2012-02-19T16:32:00Z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3082</vt:i4>
  </property>
  <property fmtid="{D5CDD505-2E9C-101B-9397-08002B2CF9AE}" pid="3" name="_Version">
    <vt:lpwstr>0809</vt:lpwstr>
  </property>
</Properties>
</file>